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28" w:rsidRPr="00757143" w:rsidRDefault="00305328" w:rsidP="00757143">
      <w:pPr>
        <w:rPr>
          <w:b/>
          <w:sz w:val="28"/>
          <w:szCs w:val="28"/>
        </w:rPr>
      </w:pPr>
      <w:r w:rsidRPr="00305328">
        <w:rPr>
          <w:b/>
          <w:bCs/>
          <w:sz w:val="28"/>
          <w:szCs w:val="28"/>
          <w:lang w:eastAsia="ta-IN" w:bidi="ta-IN"/>
        </w:rPr>
        <w:t xml:space="preserve">Муниципальное общеобразовательное бюджетное учреждение </w:t>
      </w:r>
    </w:p>
    <w:p w:rsidR="00305328" w:rsidRPr="00305328" w:rsidRDefault="00305328" w:rsidP="00305328">
      <w:pPr>
        <w:jc w:val="center"/>
        <w:rPr>
          <w:b/>
          <w:bCs/>
          <w:sz w:val="28"/>
          <w:szCs w:val="28"/>
          <w:lang w:eastAsia="ta-IN" w:bidi="ta-IN"/>
        </w:rPr>
      </w:pPr>
      <w:r w:rsidRPr="00305328">
        <w:rPr>
          <w:b/>
          <w:bCs/>
          <w:sz w:val="28"/>
          <w:szCs w:val="28"/>
          <w:lang w:eastAsia="ta-IN" w:bidi="ta-IN"/>
        </w:rPr>
        <w:t xml:space="preserve">  основная общеобразовательная школа </w:t>
      </w:r>
      <w:proofErr w:type="spellStart"/>
      <w:r w:rsidRPr="00305328">
        <w:rPr>
          <w:b/>
          <w:bCs/>
          <w:sz w:val="28"/>
          <w:szCs w:val="28"/>
          <w:lang w:eastAsia="ta-IN" w:bidi="ta-IN"/>
        </w:rPr>
        <w:t>с</w:t>
      </w:r>
      <w:proofErr w:type="gramStart"/>
      <w:r w:rsidRPr="00305328">
        <w:rPr>
          <w:b/>
          <w:bCs/>
          <w:sz w:val="28"/>
          <w:szCs w:val="28"/>
          <w:lang w:eastAsia="ta-IN" w:bidi="ta-IN"/>
        </w:rPr>
        <w:t>.Н</w:t>
      </w:r>
      <w:proofErr w:type="gramEnd"/>
      <w:r w:rsidRPr="00305328">
        <w:rPr>
          <w:b/>
          <w:bCs/>
          <w:sz w:val="28"/>
          <w:szCs w:val="28"/>
          <w:lang w:eastAsia="ta-IN" w:bidi="ta-IN"/>
        </w:rPr>
        <w:t>овоиликово</w:t>
      </w:r>
      <w:proofErr w:type="spellEnd"/>
    </w:p>
    <w:p w:rsidR="00305328" w:rsidRPr="00305328" w:rsidRDefault="00305328" w:rsidP="00305328">
      <w:pPr>
        <w:jc w:val="center"/>
        <w:rPr>
          <w:b/>
          <w:bCs/>
          <w:sz w:val="28"/>
          <w:szCs w:val="28"/>
          <w:lang w:eastAsia="ta-IN" w:bidi="ta-IN"/>
        </w:rPr>
      </w:pPr>
      <w:r w:rsidRPr="00305328">
        <w:rPr>
          <w:b/>
          <w:bCs/>
          <w:sz w:val="28"/>
          <w:szCs w:val="28"/>
          <w:lang w:eastAsia="ta-IN" w:bidi="ta-IN"/>
        </w:rPr>
        <w:t xml:space="preserve">муниципального района </w:t>
      </w:r>
      <w:proofErr w:type="spellStart"/>
      <w:r w:rsidRPr="00305328">
        <w:rPr>
          <w:b/>
          <w:bCs/>
          <w:sz w:val="28"/>
          <w:szCs w:val="28"/>
          <w:lang w:eastAsia="ta-IN" w:bidi="ta-IN"/>
        </w:rPr>
        <w:t>Бакалинский</w:t>
      </w:r>
      <w:proofErr w:type="spellEnd"/>
      <w:r w:rsidRPr="00305328">
        <w:rPr>
          <w:b/>
          <w:bCs/>
          <w:sz w:val="28"/>
          <w:szCs w:val="28"/>
          <w:lang w:eastAsia="ta-IN" w:bidi="ta-IN"/>
        </w:rPr>
        <w:t xml:space="preserve"> район Республики Башкортостан</w:t>
      </w:r>
    </w:p>
    <w:p w:rsidR="00305328" w:rsidRPr="00305328" w:rsidRDefault="00305328" w:rsidP="00305328">
      <w:pPr>
        <w:spacing w:line="100" w:lineRule="atLeast"/>
        <w:rPr>
          <w:sz w:val="28"/>
          <w:szCs w:val="28"/>
          <w:lang w:eastAsia="ta-IN" w:bidi="ta-IN"/>
        </w:rPr>
      </w:pPr>
    </w:p>
    <w:p w:rsidR="00305328" w:rsidRPr="00305328" w:rsidRDefault="00DC06F6" w:rsidP="00305328">
      <w:pPr>
        <w:rPr>
          <w:b/>
          <w:bCs/>
          <w:lang w:eastAsia="ta-IN" w:bidi="ta-IN"/>
        </w:rPr>
      </w:pPr>
      <w:r>
        <w:rPr>
          <w:b/>
          <w:bCs/>
          <w:lang w:eastAsia="ta-IN" w:bidi="ta-IN"/>
        </w:rPr>
        <w:t xml:space="preserve"> </w:t>
      </w:r>
      <w:r w:rsidR="00305328" w:rsidRPr="00305328">
        <w:rPr>
          <w:b/>
          <w:bCs/>
          <w:lang w:eastAsia="ta-IN" w:bidi="ta-IN"/>
        </w:rPr>
        <w:t xml:space="preserve">                      Принята</w:t>
      </w:r>
      <w:r w:rsidR="00305328" w:rsidRPr="00305328">
        <w:rPr>
          <w:b/>
          <w:bCs/>
          <w:lang w:eastAsia="ta-IN" w:bidi="ta-IN"/>
        </w:rPr>
        <w:tab/>
      </w:r>
      <w:r w:rsidR="00305328" w:rsidRPr="00305328">
        <w:rPr>
          <w:lang w:eastAsia="ta-IN" w:bidi="ta-IN"/>
        </w:rPr>
        <w:tab/>
      </w:r>
      <w:r>
        <w:rPr>
          <w:lang w:eastAsia="ta-IN" w:bidi="ta-IN"/>
        </w:rPr>
        <w:t xml:space="preserve">          </w:t>
      </w:r>
      <w:r w:rsidR="00305328" w:rsidRPr="00305328">
        <w:rPr>
          <w:b/>
          <w:bCs/>
          <w:lang w:eastAsia="ta-IN" w:bidi="ta-IN"/>
        </w:rPr>
        <w:t>Согласована</w:t>
      </w:r>
      <w:proofErr w:type="gramStart"/>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Pr>
          <w:lang w:eastAsia="ta-IN" w:bidi="ta-IN"/>
        </w:rPr>
        <w:t xml:space="preserve">                         </w:t>
      </w:r>
      <w:r w:rsidR="00305328" w:rsidRPr="00305328">
        <w:rPr>
          <w:b/>
          <w:bCs/>
          <w:lang w:eastAsia="ta-IN" w:bidi="ta-IN"/>
        </w:rPr>
        <w:t>У</w:t>
      </w:r>
      <w:proofErr w:type="gramEnd"/>
      <w:r w:rsidR="00305328" w:rsidRPr="00305328">
        <w:rPr>
          <w:b/>
          <w:bCs/>
          <w:lang w:eastAsia="ta-IN" w:bidi="ta-IN"/>
        </w:rPr>
        <w:t>тверждаю</w:t>
      </w:r>
    </w:p>
    <w:p w:rsidR="00305328" w:rsidRPr="00305328" w:rsidRDefault="00DC06F6" w:rsidP="00305328">
      <w:pPr>
        <w:rPr>
          <w:lang w:eastAsia="ta-IN" w:bidi="ta-IN"/>
        </w:rPr>
      </w:pPr>
      <w:r>
        <w:rPr>
          <w:lang w:eastAsia="ta-IN" w:bidi="ta-IN"/>
        </w:rPr>
        <w:t xml:space="preserve">                       </w:t>
      </w:r>
      <w:r w:rsidR="00305328" w:rsidRPr="00305328">
        <w:rPr>
          <w:lang w:eastAsia="ta-IN" w:bidi="ta-IN"/>
        </w:rPr>
        <w:t>на заседании</w:t>
      </w:r>
      <w:r w:rsidR="00305328" w:rsidRPr="00305328">
        <w:rPr>
          <w:lang w:eastAsia="ta-IN" w:bidi="ta-IN"/>
        </w:rPr>
        <w:tab/>
      </w:r>
      <w:r w:rsidR="00305328" w:rsidRPr="00305328">
        <w:rPr>
          <w:lang w:eastAsia="ta-IN" w:bidi="ta-IN"/>
        </w:rPr>
        <w:tab/>
        <w:t xml:space="preserve">           ЗДУВР </w:t>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t xml:space="preserve">                        директор школы</w:t>
      </w:r>
    </w:p>
    <w:p w:rsidR="00305328" w:rsidRPr="00305328" w:rsidRDefault="00DC06F6" w:rsidP="00305328">
      <w:pPr>
        <w:rPr>
          <w:lang w:eastAsia="ta-IN" w:bidi="ta-IN"/>
        </w:rPr>
      </w:pPr>
      <w:r>
        <w:rPr>
          <w:lang w:eastAsia="ta-IN" w:bidi="ta-IN"/>
        </w:rPr>
        <w:t xml:space="preserve">                       </w:t>
      </w:r>
      <w:r w:rsidR="00305328" w:rsidRPr="00305328">
        <w:rPr>
          <w:lang w:eastAsia="ta-IN" w:bidi="ta-IN"/>
        </w:rPr>
        <w:t xml:space="preserve">педсовета </w:t>
      </w:r>
      <w:r w:rsidR="00305328" w:rsidRPr="00305328">
        <w:rPr>
          <w:lang w:eastAsia="ta-IN" w:bidi="ta-IN"/>
        </w:rPr>
        <w:tab/>
      </w:r>
      <w:r w:rsidR="00305328" w:rsidRPr="00305328">
        <w:rPr>
          <w:lang w:eastAsia="ta-IN" w:bidi="ta-IN"/>
        </w:rPr>
        <w:tab/>
        <w:t xml:space="preserve">           «____»________20__г.</w:t>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t xml:space="preserve"> ______________</w:t>
      </w:r>
    </w:p>
    <w:p w:rsidR="00305328" w:rsidRPr="00305328" w:rsidRDefault="00DC06F6" w:rsidP="00305328">
      <w:pPr>
        <w:rPr>
          <w:lang w:eastAsia="ta-IN" w:bidi="ta-IN"/>
        </w:rPr>
      </w:pPr>
      <w:r>
        <w:rPr>
          <w:lang w:eastAsia="ta-IN" w:bidi="ta-IN"/>
        </w:rPr>
        <w:t xml:space="preserve"> </w:t>
      </w:r>
      <w:r w:rsidR="00305328" w:rsidRPr="00305328">
        <w:rPr>
          <w:lang w:eastAsia="ta-IN" w:bidi="ta-IN"/>
        </w:rPr>
        <w:tab/>
      </w:r>
      <w:r>
        <w:rPr>
          <w:lang w:eastAsia="ta-IN" w:bidi="ta-IN"/>
        </w:rPr>
        <w:t xml:space="preserve">          </w:t>
      </w:r>
      <w:proofErr w:type="spellStart"/>
      <w:r w:rsidR="00305328" w:rsidRPr="00305328">
        <w:rPr>
          <w:lang w:eastAsia="ta-IN" w:bidi="ta-IN"/>
        </w:rPr>
        <w:t>пр</w:t>
      </w:r>
      <w:proofErr w:type="spellEnd"/>
      <w:r w:rsidR="00305328" w:rsidRPr="00305328">
        <w:rPr>
          <w:lang w:eastAsia="ta-IN" w:bidi="ta-IN"/>
        </w:rPr>
        <w:t>.№___от                               /</w:t>
      </w:r>
      <w:proofErr w:type="spellStart"/>
      <w:r w:rsidR="00305328" w:rsidRPr="00305328">
        <w:rPr>
          <w:lang w:eastAsia="ta-IN" w:bidi="ta-IN"/>
        </w:rPr>
        <w:t>Жадова</w:t>
      </w:r>
      <w:proofErr w:type="spellEnd"/>
      <w:r w:rsidR="00305328" w:rsidRPr="00305328">
        <w:rPr>
          <w:lang w:eastAsia="ta-IN" w:bidi="ta-IN"/>
        </w:rPr>
        <w:t xml:space="preserve"> С. А.    /                                                           </w:t>
      </w:r>
      <w:r w:rsidR="001C38A7">
        <w:rPr>
          <w:lang w:eastAsia="ta-IN" w:bidi="ta-IN"/>
        </w:rPr>
        <w:t xml:space="preserve">              / Кириллов Е.Ф.</w:t>
      </w:r>
      <w:r w:rsidR="00305328" w:rsidRPr="00305328">
        <w:rPr>
          <w:lang w:eastAsia="ta-IN" w:bidi="ta-IN"/>
        </w:rPr>
        <w:t xml:space="preserve"> /</w:t>
      </w:r>
    </w:p>
    <w:p w:rsidR="00305328" w:rsidRPr="00305328" w:rsidRDefault="00DC06F6" w:rsidP="00305328">
      <w:pPr>
        <w:rPr>
          <w:lang w:eastAsia="ta-IN" w:bidi="ta-IN"/>
        </w:rPr>
      </w:pPr>
      <w:r>
        <w:rPr>
          <w:sz w:val="20"/>
          <w:szCs w:val="20"/>
          <w:lang w:eastAsia="ta-IN" w:bidi="ta-IN"/>
        </w:rPr>
        <w:t xml:space="preserve"> </w:t>
      </w:r>
      <w:r w:rsidR="00305328" w:rsidRPr="00305328">
        <w:rPr>
          <w:sz w:val="20"/>
          <w:szCs w:val="20"/>
          <w:lang w:eastAsia="ta-IN" w:bidi="ta-IN"/>
        </w:rPr>
        <w:t>.</w:t>
      </w:r>
      <w:r w:rsidR="00305328" w:rsidRPr="00305328">
        <w:rPr>
          <w:lang w:eastAsia="ta-IN" w:bidi="ta-IN"/>
        </w:rPr>
        <w:tab/>
      </w:r>
      <w:r>
        <w:rPr>
          <w:lang w:eastAsia="ta-IN" w:bidi="ta-IN"/>
        </w:rPr>
        <w:t xml:space="preserve">        </w:t>
      </w:r>
      <w:r w:rsidR="00305328" w:rsidRPr="00305328">
        <w:rPr>
          <w:sz w:val="20"/>
          <w:szCs w:val="20"/>
          <w:lang w:eastAsia="ta-IN" w:bidi="ta-IN"/>
        </w:rPr>
        <w:t>«____»________20__г.</w:t>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r>
      <w:r w:rsidR="00305328" w:rsidRPr="00305328">
        <w:rPr>
          <w:lang w:eastAsia="ta-IN" w:bidi="ta-IN"/>
        </w:rPr>
        <w:tab/>
        <w:t xml:space="preserve">             пр. № __, «__»__ 20__г.</w:t>
      </w:r>
    </w:p>
    <w:p w:rsidR="00305328" w:rsidRPr="00305328" w:rsidRDefault="00305328" w:rsidP="00305328">
      <w:pPr>
        <w:spacing w:line="100" w:lineRule="atLeast"/>
        <w:jc w:val="center"/>
        <w:rPr>
          <w:b/>
          <w:bCs/>
          <w:sz w:val="40"/>
          <w:szCs w:val="40"/>
          <w:lang w:eastAsia="ta-IN" w:bidi="ta-IN"/>
        </w:rPr>
      </w:pPr>
    </w:p>
    <w:p w:rsidR="00305328" w:rsidRPr="00305328" w:rsidRDefault="00305328" w:rsidP="00305328">
      <w:pPr>
        <w:spacing w:line="100" w:lineRule="atLeast"/>
        <w:rPr>
          <w:b/>
          <w:bCs/>
          <w:sz w:val="40"/>
          <w:szCs w:val="40"/>
          <w:lang w:eastAsia="ta-IN" w:bidi="ta-IN"/>
        </w:rPr>
      </w:pPr>
    </w:p>
    <w:p w:rsidR="00305328" w:rsidRPr="00305328" w:rsidRDefault="00305328" w:rsidP="00305328">
      <w:pPr>
        <w:spacing w:line="100" w:lineRule="atLeast"/>
        <w:jc w:val="center"/>
        <w:rPr>
          <w:b/>
          <w:bCs/>
          <w:sz w:val="36"/>
          <w:szCs w:val="36"/>
          <w:lang w:eastAsia="ta-IN" w:bidi="ta-IN"/>
        </w:rPr>
      </w:pPr>
      <w:r w:rsidRPr="00305328">
        <w:rPr>
          <w:b/>
          <w:bCs/>
          <w:sz w:val="36"/>
          <w:szCs w:val="36"/>
          <w:lang w:eastAsia="ta-IN" w:bidi="ta-IN"/>
        </w:rPr>
        <w:t>РАБОЧАЯ ПРОГРАММА</w:t>
      </w:r>
    </w:p>
    <w:p w:rsidR="00940E13" w:rsidRPr="00940E13" w:rsidRDefault="00305328" w:rsidP="00940E13">
      <w:pPr>
        <w:suppressAutoHyphens/>
        <w:jc w:val="center"/>
        <w:rPr>
          <w:b/>
          <w:bCs/>
          <w:sz w:val="28"/>
          <w:szCs w:val="28"/>
          <w:lang w:eastAsia="ar-SA"/>
        </w:rPr>
      </w:pPr>
      <w:r w:rsidRPr="00305328">
        <w:rPr>
          <w:sz w:val="28"/>
          <w:szCs w:val="28"/>
          <w:lang w:eastAsia="ar-SA"/>
        </w:rPr>
        <w:t>.</w:t>
      </w:r>
      <w:r w:rsidR="00940E13" w:rsidRPr="00940E13">
        <w:rPr>
          <w:b/>
          <w:bCs/>
          <w:sz w:val="28"/>
          <w:szCs w:val="28"/>
          <w:lang w:eastAsia="ar-SA"/>
        </w:rPr>
        <w:t xml:space="preserve"> по   химии</w:t>
      </w:r>
    </w:p>
    <w:p w:rsidR="00940E13" w:rsidRPr="00940E13" w:rsidRDefault="00940E13" w:rsidP="00940E13">
      <w:pPr>
        <w:suppressAutoHyphens/>
        <w:jc w:val="center"/>
        <w:rPr>
          <w:b/>
          <w:bCs/>
          <w:sz w:val="28"/>
          <w:szCs w:val="28"/>
          <w:lang w:eastAsia="ar-SA"/>
        </w:rPr>
      </w:pPr>
      <w:r w:rsidRPr="00940E13">
        <w:rPr>
          <w:b/>
          <w:bCs/>
          <w:sz w:val="28"/>
          <w:szCs w:val="28"/>
          <w:lang w:eastAsia="ar-SA"/>
        </w:rPr>
        <w:t>основное общее образование</w:t>
      </w:r>
    </w:p>
    <w:p w:rsidR="00940E13" w:rsidRPr="00940E13" w:rsidRDefault="00940E13" w:rsidP="00940E13">
      <w:pPr>
        <w:suppressAutoHyphens/>
        <w:jc w:val="center"/>
        <w:rPr>
          <w:b/>
          <w:bCs/>
          <w:sz w:val="28"/>
          <w:szCs w:val="28"/>
          <w:lang w:eastAsia="ar-SA"/>
        </w:rPr>
      </w:pPr>
    </w:p>
    <w:p w:rsidR="00940E13" w:rsidRDefault="00940E13" w:rsidP="00940E13">
      <w:pPr>
        <w:suppressAutoHyphens/>
        <w:outlineLvl w:val="0"/>
        <w:rPr>
          <w:b/>
          <w:bCs/>
          <w:sz w:val="28"/>
          <w:szCs w:val="28"/>
          <w:lang w:eastAsia="ar-SA"/>
        </w:rPr>
      </w:pPr>
    </w:p>
    <w:p w:rsidR="00757143" w:rsidRDefault="00757143" w:rsidP="00940E13">
      <w:pPr>
        <w:suppressAutoHyphens/>
        <w:outlineLvl w:val="0"/>
        <w:rPr>
          <w:b/>
          <w:bCs/>
          <w:sz w:val="28"/>
          <w:szCs w:val="28"/>
          <w:lang w:eastAsia="ar-SA"/>
        </w:rPr>
      </w:pPr>
    </w:p>
    <w:p w:rsidR="00757143" w:rsidRDefault="00757143" w:rsidP="00940E13">
      <w:pPr>
        <w:suppressAutoHyphens/>
        <w:outlineLvl w:val="0"/>
        <w:rPr>
          <w:b/>
          <w:bCs/>
          <w:sz w:val="28"/>
          <w:szCs w:val="28"/>
          <w:lang w:eastAsia="ar-SA"/>
        </w:rPr>
      </w:pPr>
    </w:p>
    <w:p w:rsidR="00757143" w:rsidRDefault="00757143" w:rsidP="00940E13">
      <w:pPr>
        <w:suppressAutoHyphens/>
        <w:outlineLvl w:val="0"/>
        <w:rPr>
          <w:b/>
          <w:bCs/>
          <w:sz w:val="28"/>
          <w:szCs w:val="28"/>
          <w:lang w:eastAsia="ar-SA"/>
        </w:rPr>
      </w:pPr>
    </w:p>
    <w:p w:rsidR="00757143" w:rsidRDefault="00757143" w:rsidP="00940E13">
      <w:pPr>
        <w:suppressAutoHyphens/>
        <w:outlineLvl w:val="0"/>
        <w:rPr>
          <w:b/>
          <w:bCs/>
          <w:sz w:val="28"/>
          <w:szCs w:val="28"/>
          <w:lang w:eastAsia="ar-SA"/>
        </w:rPr>
      </w:pPr>
    </w:p>
    <w:p w:rsidR="00940E13" w:rsidRPr="00940E13" w:rsidRDefault="00940E13" w:rsidP="00940E13">
      <w:pPr>
        <w:suppressAutoHyphens/>
        <w:outlineLvl w:val="0"/>
        <w:rPr>
          <w:bCs/>
          <w:sz w:val="28"/>
          <w:szCs w:val="28"/>
          <w:lang w:eastAsia="ar-SA"/>
        </w:rPr>
      </w:pPr>
      <w:r w:rsidRPr="00940E13">
        <w:rPr>
          <w:b/>
          <w:bCs/>
          <w:sz w:val="28"/>
          <w:szCs w:val="28"/>
          <w:lang w:eastAsia="ar-SA"/>
        </w:rPr>
        <w:t xml:space="preserve">Срок реализации: </w:t>
      </w:r>
      <w:r w:rsidR="006643F6">
        <w:rPr>
          <w:bCs/>
          <w:sz w:val="28"/>
          <w:szCs w:val="28"/>
          <w:lang w:eastAsia="ar-SA"/>
        </w:rPr>
        <w:t>2020/2023</w:t>
      </w:r>
      <w:r w:rsidRPr="00940E13">
        <w:rPr>
          <w:bCs/>
          <w:sz w:val="28"/>
          <w:szCs w:val="28"/>
          <w:lang w:eastAsia="ar-SA"/>
        </w:rPr>
        <w:t>учебные годы</w:t>
      </w:r>
    </w:p>
    <w:p w:rsidR="00940E13" w:rsidRPr="00940E13" w:rsidRDefault="00940E13" w:rsidP="00940E13">
      <w:pPr>
        <w:shd w:val="clear" w:color="auto" w:fill="FFFFFF"/>
        <w:tabs>
          <w:tab w:val="left" w:pos="3720"/>
        </w:tabs>
        <w:suppressAutoHyphens/>
        <w:autoSpaceDE w:val="0"/>
        <w:autoSpaceDN w:val="0"/>
        <w:adjustRightInd w:val="0"/>
        <w:rPr>
          <w:sz w:val="28"/>
          <w:szCs w:val="28"/>
          <w:lang w:eastAsia="ar-SA"/>
        </w:rPr>
      </w:pPr>
      <w:proofErr w:type="gramStart"/>
      <w:r w:rsidRPr="00940E13">
        <w:rPr>
          <w:b/>
          <w:bCs/>
          <w:sz w:val="28"/>
          <w:szCs w:val="28"/>
          <w:lang w:eastAsia="ar-SA"/>
        </w:rPr>
        <w:t>Разработана</w:t>
      </w:r>
      <w:proofErr w:type="gramEnd"/>
      <w:r w:rsidRPr="00940E13">
        <w:rPr>
          <w:b/>
          <w:bCs/>
          <w:sz w:val="28"/>
          <w:szCs w:val="28"/>
          <w:lang w:eastAsia="ar-SA"/>
        </w:rPr>
        <w:t xml:space="preserve"> на основе</w:t>
      </w:r>
      <w:r w:rsidRPr="00940E13">
        <w:rPr>
          <w:bCs/>
          <w:sz w:val="28"/>
          <w:szCs w:val="28"/>
          <w:lang w:eastAsia="ar-SA"/>
        </w:rPr>
        <w:t xml:space="preserve">: </w:t>
      </w:r>
      <w:r w:rsidRPr="00940E13">
        <w:rPr>
          <w:sz w:val="28"/>
          <w:szCs w:val="28"/>
          <w:lang w:eastAsia="ar-SA"/>
        </w:rPr>
        <w:t>ФКГОС ООО,    примерной программы основного общего образования по химии</w:t>
      </w:r>
      <w:proofErr w:type="gramStart"/>
      <w:r w:rsidRPr="00940E13">
        <w:rPr>
          <w:sz w:val="28"/>
          <w:szCs w:val="28"/>
          <w:lang w:eastAsia="ar-SA"/>
        </w:rPr>
        <w:t xml:space="preserve"> ,</w:t>
      </w:r>
      <w:proofErr w:type="gramEnd"/>
      <w:r w:rsidRPr="00940E13">
        <w:rPr>
          <w:sz w:val="28"/>
          <w:szCs w:val="28"/>
          <w:lang w:eastAsia="ar-SA"/>
        </w:rPr>
        <w:t xml:space="preserve">  Программы  для общеобразовательных </w:t>
      </w:r>
      <w:proofErr w:type="spellStart"/>
      <w:r w:rsidRPr="00940E13">
        <w:rPr>
          <w:sz w:val="28"/>
          <w:szCs w:val="28"/>
          <w:lang w:eastAsia="ar-SA"/>
        </w:rPr>
        <w:t>учреждений;Химия</w:t>
      </w:r>
      <w:proofErr w:type="spellEnd"/>
      <w:r w:rsidRPr="00940E13">
        <w:rPr>
          <w:sz w:val="28"/>
          <w:szCs w:val="28"/>
          <w:lang w:eastAsia="ar-SA"/>
        </w:rPr>
        <w:t xml:space="preserve">  8-9 классы/ сост. - М., «Дрофа», </w:t>
      </w:r>
      <w:smartTag w:uri="urn:schemas-microsoft-com:office:smarttags" w:element="metricconverter">
        <w:smartTagPr>
          <w:attr w:name="ProductID" w:val="2010 г"/>
        </w:smartTagPr>
        <w:r w:rsidRPr="00940E13">
          <w:rPr>
            <w:sz w:val="28"/>
            <w:szCs w:val="28"/>
            <w:lang w:eastAsia="ar-SA"/>
          </w:rPr>
          <w:t>2010 г</w:t>
        </w:r>
      </w:smartTag>
      <w:r w:rsidRPr="00940E13">
        <w:rPr>
          <w:sz w:val="28"/>
          <w:szCs w:val="28"/>
          <w:lang w:eastAsia="ar-SA"/>
        </w:rPr>
        <w:t xml:space="preserve">. </w:t>
      </w:r>
    </w:p>
    <w:p w:rsidR="00940E13" w:rsidRPr="00940E13" w:rsidRDefault="00940E13" w:rsidP="00940E13">
      <w:pPr>
        <w:suppressAutoHyphens/>
        <w:rPr>
          <w:bCs/>
          <w:sz w:val="28"/>
          <w:szCs w:val="28"/>
          <w:lang w:eastAsia="ar-SA"/>
        </w:rPr>
      </w:pPr>
      <w:r w:rsidRPr="00940E13">
        <w:rPr>
          <w:b/>
          <w:bCs/>
          <w:sz w:val="28"/>
          <w:szCs w:val="28"/>
          <w:lang w:eastAsia="ar-SA"/>
        </w:rPr>
        <w:t xml:space="preserve">Составитель: </w:t>
      </w:r>
      <w:proofErr w:type="spellStart"/>
      <w:r w:rsidR="006643F6">
        <w:rPr>
          <w:bCs/>
          <w:sz w:val="28"/>
          <w:szCs w:val="28"/>
          <w:lang w:eastAsia="ar-SA"/>
        </w:rPr>
        <w:t>Жадова</w:t>
      </w:r>
      <w:proofErr w:type="spellEnd"/>
      <w:r w:rsidR="006643F6">
        <w:rPr>
          <w:bCs/>
          <w:sz w:val="28"/>
          <w:szCs w:val="28"/>
          <w:lang w:eastAsia="ar-SA"/>
        </w:rPr>
        <w:t xml:space="preserve"> Лиана </w:t>
      </w:r>
      <w:proofErr w:type="spellStart"/>
      <w:r w:rsidR="006643F6">
        <w:rPr>
          <w:bCs/>
          <w:sz w:val="28"/>
          <w:szCs w:val="28"/>
          <w:lang w:eastAsia="ar-SA"/>
        </w:rPr>
        <w:t>Ринатовна</w:t>
      </w:r>
      <w:proofErr w:type="spellEnd"/>
      <w:r w:rsidR="00666DD8">
        <w:rPr>
          <w:bCs/>
          <w:sz w:val="28"/>
          <w:szCs w:val="28"/>
          <w:lang w:eastAsia="ar-SA"/>
        </w:rPr>
        <w:t xml:space="preserve"> </w:t>
      </w:r>
      <w:r w:rsidRPr="00940E13">
        <w:rPr>
          <w:bCs/>
          <w:sz w:val="28"/>
          <w:szCs w:val="28"/>
          <w:lang w:eastAsia="ar-SA"/>
        </w:rPr>
        <w:t xml:space="preserve">учитель </w:t>
      </w:r>
      <w:r w:rsidRPr="00940E13">
        <w:rPr>
          <w:sz w:val="28"/>
          <w:szCs w:val="28"/>
          <w:lang w:eastAsia="ar-SA"/>
        </w:rPr>
        <w:t>химии</w:t>
      </w:r>
      <w:r w:rsidR="006643F6">
        <w:rPr>
          <w:bCs/>
          <w:sz w:val="28"/>
          <w:szCs w:val="28"/>
          <w:lang w:eastAsia="ar-SA"/>
        </w:rPr>
        <w:t xml:space="preserve"> </w:t>
      </w:r>
    </w:p>
    <w:p w:rsidR="00940E13" w:rsidRPr="00940E13" w:rsidRDefault="00940E13" w:rsidP="00940E13">
      <w:pPr>
        <w:suppressAutoHyphens/>
        <w:rPr>
          <w:bCs/>
          <w:sz w:val="28"/>
          <w:szCs w:val="28"/>
          <w:lang w:eastAsia="ar-SA"/>
        </w:rPr>
      </w:pPr>
      <w:r w:rsidRPr="00940E13">
        <w:rPr>
          <w:b/>
          <w:bCs/>
          <w:sz w:val="28"/>
          <w:szCs w:val="28"/>
          <w:lang w:eastAsia="ar-SA"/>
        </w:rPr>
        <w:t xml:space="preserve">Год составления: </w:t>
      </w:r>
      <w:r w:rsidR="006643F6">
        <w:rPr>
          <w:bCs/>
          <w:sz w:val="28"/>
          <w:szCs w:val="28"/>
          <w:lang w:eastAsia="ar-SA"/>
        </w:rPr>
        <w:t>2020год</w:t>
      </w:r>
    </w:p>
    <w:p w:rsidR="00305328" w:rsidRPr="00305328" w:rsidRDefault="00305328" w:rsidP="00305328">
      <w:pPr>
        <w:shd w:val="clear" w:color="auto" w:fill="FFFFFF"/>
        <w:tabs>
          <w:tab w:val="left" w:pos="3720"/>
        </w:tabs>
        <w:suppressAutoHyphens/>
        <w:autoSpaceDE w:val="0"/>
        <w:autoSpaceDN w:val="0"/>
        <w:adjustRightInd w:val="0"/>
        <w:rPr>
          <w:sz w:val="28"/>
          <w:szCs w:val="28"/>
          <w:lang w:eastAsia="ar-SA"/>
        </w:rPr>
      </w:pPr>
    </w:p>
    <w:p w:rsidR="00305328" w:rsidRPr="00305328" w:rsidRDefault="00305328" w:rsidP="00305328">
      <w:pPr>
        <w:jc w:val="both"/>
        <w:outlineLvl w:val="0"/>
        <w:rPr>
          <w:bCs/>
          <w:sz w:val="28"/>
          <w:szCs w:val="28"/>
        </w:rPr>
      </w:pPr>
    </w:p>
    <w:p w:rsidR="00305328" w:rsidRPr="00305328" w:rsidRDefault="00305328" w:rsidP="00305328">
      <w:pPr>
        <w:suppressAutoHyphens/>
        <w:rPr>
          <w:b/>
          <w:bCs/>
          <w:iCs/>
        </w:rPr>
      </w:pPr>
    </w:p>
    <w:p w:rsidR="00F007CF" w:rsidRDefault="00F007CF" w:rsidP="00486B4C">
      <w:pPr>
        <w:rPr>
          <w:b/>
          <w:bCs/>
          <w:iCs/>
        </w:rPr>
      </w:pPr>
    </w:p>
    <w:p w:rsidR="00757143" w:rsidRDefault="00757143" w:rsidP="00486B4C">
      <w:pPr>
        <w:rPr>
          <w:b/>
          <w:bCs/>
          <w:iCs/>
        </w:rPr>
      </w:pPr>
    </w:p>
    <w:p w:rsidR="00757143" w:rsidRDefault="00757143" w:rsidP="00486B4C">
      <w:pPr>
        <w:rPr>
          <w:b/>
          <w:bCs/>
          <w:iCs/>
        </w:rPr>
      </w:pPr>
    </w:p>
    <w:p w:rsidR="00757143" w:rsidRDefault="00757143" w:rsidP="00486B4C">
      <w:pPr>
        <w:rPr>
          <w:b/>
          <w:bCs/>
          <w:iCs/>
        </w:rPr>
      </w:pPr>
    </w:p>
    <w:p w:rsidR="00486B4C" w:rsidRDefault="00486B4C" w:rsidP="00486B4C">
      <w:pPr>
        <w:rPr>
          <w:b/>
          <w:sz w:val="28"/>
          <w:szCs w:val="28"/>
        </w:rPr>
      </w:pPr>
      <w:r>
        <w:rPr>
          <w:b/>
          <w:sz w:val="28"/>
          <w:szCs w:val="28"/>
        </w:rPr>
        <w:t xml:space="preserve"> Требования к уровню подготовки учащихся 8 класса</w:t>
      </w:r>
    </w:p>
    <w:p w:rsidR="00DC06F6" w:rsidRDefault="00DC06F6" w:rsidP="00486B4C">
      <w:pPr>
        <w:rPr>
          <w:b/>
          <w:sz w:val="28"/>
          <w:szCs w:val="28"/>
        </w:rPr>
      </w:pPr>
    </w:p>
    <w:p w:rsidR="00DC06F6" w:rsidRPr="00DC06F6" w:rsidRDefault="00DC06F6" w:rsidP="00DC06F6">
      <w:pPr>
        <w:widowControl w:val="0"/>
        <w:ind w:firstLine="567"/>
        <w:jc w:val="both"/>
        <w:rPr>
          <w:rFonts w:eastAsia="Calibri"/>
          <w:sz w:val="20"/>
          <w:szCs w:val="20"/>
          <w:lang w:eastAsia="en-US"/>
        </w:rPr>
      </w:pPr>
      <w:r w:rsidRPr="00DC06F6">
        <w:rPr>
          <w:rFonts w:eastAsia="Calibri"/>
          <w:b/>
          <w:bCs/>
          <w:sz w:val="20"/>
          <w:szCs w:val="20"/>
          <w:lang w:eastAsia="en-US"/>
        </w:rPr>
        <w:t>Личностными результатами</w:t>
      </w:r>
      <w:r w:rsidRPr="00DC06F6">
        <w:rPr>
          <w:rFonts w:eastAsia="Calibri"/>
          <w:sz w:val="20"/>
          <w:szCs w:val="20"/>
          <w:lang w:eastAsia="en-US"/>
        </w:rPr>
        <w:t xml:space="preserve"> изучения предмета «Химия» в 8 классе являются следующие умения:</w:t>
      </w:r>
    </w:p>
    <w:p w:rsidR="00DC06F6" w:rsidRPr="00DC06F6" w:rsidRDefault="00DC06F6" w:rsidP="00DC06F6">
      <w:pPr>
        <w:widowControl w:val="0"/>
        <w:numPr>
          <w:ilvl w:val="0"/>
          <w:numId w:val="1"/>
        </w:numPr>
        <w:spacing w:after="200" w:line="276" w:lineRule="auto"/>
        <w:ind w:left="896" w:hanging="329"/>
        <w:contextualSpacing/>
        <w:jc w:val="both"/>
        <w:rPr>
          <w:rFonts w:eastAsia="Calibri"/>
          <w:sz w:val="20"/>
          <w:szCs w:val="20"/>
        </w:rPr>
      </w:pPr>
      <w:r w:rsidRPr="00DC06F6">
        <w:rPr>
          <w:rFonts w:eastAsia="Calibri"/>
          <w:bCs/>
          <w:sz w:val="20"/>
          <w:szCs w:val="20"/>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DC06F6" w:rsidRPr="00DC06F6" w:rsidRDefault="00DC06F6" w:rsidP="00DC06F6">
      <w:pPr>
        <w:numPr>
          <w:ilvl w:val="0"/>
          <w:numId w:val="1"/>
        </w:numPr>
        <w:spacing w:after="200" w:line="276" w:lineRule="auto"/>
        <w:ind w:left="896" w:hanging="329"/>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 xml:space="preserve">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 </w:t>
      </w:r>
    </w:p>
    <w:p w:rsidR="00DC06F6" w:rsidRPr="00DC06F6" w:rsidRDefault="00DC06F6" w:rsidP="00DC06F6">
      <w:pPr>
        <w:numPr>
          <w:ilvl w:val="0"/>
          <w:numId w:val="1"/>
        </w:numPr>
        <w:spacing w:after="200" w:line="276" w:lineRule="auto"/>
        <w:ind w:left="896" w:hanging="329"/>
        <w:contextualSpacing/>
        <w:jc w:val="both"/>
        <w:rPr>
          <w:rFonts w:eastAsia="Calibri"/>
          <w:sz w:val="20"/>
          <w:szCs w:val="20"/>
        </w:rPr>
      </w:pPr>
      <w:r w:rsidRPr="00DC06F6">
        <w:rPr>
          <w:rFonts w:eastAsia="Calibri"/>
          <w:sz w:val="20"/>
          <w:szCs w:val="20"/>
        </w:rPr>
        <w:t xml:space="preserve">оценивать жизненные ситуации с точки зрения безопасного образа жизни и сохранения здоровья; </w:t>
      </w:r>
    </w:p>
    <w:p w:rsidR="00DC06F6" w:rsidRPr="00DC06F6" w:rsidRDefault="00DC06F6" w:rsidP="00DC06F6">
      <w:pPr>
        <w:numPr>
          <w:ilvl w:val="0"/>
          <w:numId w:val="1"/>
        </w:numPr>
        <w:spacing w:after="200" w:line="276" w:lineRule="auto"/>
        <w:ind w:left="896" w:hanging="329"/>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 xml:space="preserve">оценивать экологический риск взаимоотношений человека и природы. </w:t>
      </w:r>
    </w:p>
    <w:p w:rsidR="00DC06F6" w:rsidRPr="00DC06F6" w:rsidRDefault="00DC06F6" w:rsidP="00DC06F6">
      <w:pPr>
        <w:numPr>
          <w:ilvl w:val="0"/>
          <w:numId w:val="1"/>
        </w:numPr>
        <w:spacing w:after="200" w:line="276" w:lineRule="auto"/>
        <w:ind w:left="896" w:hanging="329"/>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DC06F6" w:rsidRPr="00DC06F6" w:rsidRDefault="00DC06F6" w:rsidP="00DC06F6">
      <w:pPr>
        <w:widowControl w:val="0"/>
        <w:ind w:firstLine="284"/>
        <w:jc w:val="both"/>
        <w:rPr>
          <w:rFonts w:eastAsia="Calibri"/>
          <w:sz w:val="20"/>
          <w:szCs w:val="20"/>
          <w:lang w:eastAsia="en-US"/>
        </w:rPr>
      </w:pPr>
      <w:proofErr w:type="spellStart"/>
      <w:r w:rsidRPr="00DC06F6">
        <w:rPr>
          <w:rFonts w:eastAsia="Calibri"/>
          <w:b/>
          <w:bCs/>
          <w:sz w:val="20"/>
          <w:szCs w:val="20"/>
          <w:lang w:eastAsia="en-US"/>
        </w:rPr>
        <w:t>Метапредметными</w:t>
      </w:r>
      <w:proofErr w:type="spellEnd"/>
      <w:r w:rsidRPr="00DC06F6">
        <w:rPr>
          <w:rFonts w:eastAsia="Calibri"/>
          <w:sz w:val="20"/>
          <w:szCs w:val="20"/>
          <w:lang w:eastAsia="en-US"/>
        </w:rPr>
        <w:t xml:space="preserve"> результатами изучения курса «Химия» является формирование универсальных учебных действий (УУД).</w:t>
      </w:r>
    </w:p>
    <w:p w:rsidR="00DC06F6" w:rsidRPr="00DC06F6" w:rsidRDefault="00DC06F6" w:rsidP="00DC06F6">
      <w:pPr>
        <w:widowControl w:val="0"/>
        <w:ind w:firstLine="284"/>
        <w:jc w:val="both"/>
        <w:outlineLvl w:val="0"/>
        <w:rPr>
          <w:rFonts w:eastAsia="Calibri"/>
          <w:sz w:val="20"/>
          <w:szCs w:val="20"/>
          <w:lang w:eastAsia="en-US"/>
        </w:rPr>
      </w:pPr>
      <w:r w:rsidRPr="00DC06F6">
        <w:rPr>
          <w:rFonts w:eastAsia="Calibri"/>
          <w:i/>
          <w:iCs/>
          <w:sz w:val="20"/>
          <w:szCs w:val="20"/>
          <w:u w:val="single"/>
          <w:lang w:eastAsia="en-US"/>
        </w:rPr>
        <w:t>Регулятивные УУД</w:t>
      </w:r>
      <w:r w:rsidRPr="00DC06F6">
        <w:rPr>
          <w:rFonts w:eastAsia="Calibri"/>
          <w:sz w:val="20"/>
          <w:szCs w:val="20"/>
          <w:lang w:eastAsia="en-US"/>
        </w:rPr>
        <w:t>:</w:t>
      </w:r>
    </w:p>
    <w:p w:rsidR="00DC06F6" w:rsidRPr="00DC06F6" w:rsidRDefault="00DC06F6" w:rsidP="00DC06F6">
      <w:pPr>
        <w:numPr>
          <w:ilvl w:val="0"/>
          <w:numId w:val="2"/>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самостоятельно обнаруживать и формулировать учебную проблему, определять цель учебной деятельности;</w:t>
      </w:r>
    </w:p>
    <w:p w:rsidR="00DC06F6" w:rsidRPr="00DC06F6" w:rsidRDefault="00DC06F6" w:rsidP="00DC06F6">
      <w:pPr>
        <w:numPr>
          <w:ilvl w:val="0"/>
          <w:numId w:val="2"/>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 xml:space="preserve">выдвигать версии решения проблемы, осознавать конечный результат, выбирать из </w:t>
      </w:r>
      <w:proofErr w:type="gramStart"/>
      <w:r w:rsidRPr="00DC06F6">
        <w:rPr>
          <w:rFonts w:ascii="Cambria" w:hAnsi="Cambria"/>
          <w:color w:val="17365D"/>
          <w:spacing w:val="5"/>
          <w:kern w:val="28"/>
          <w:sz w:val="20"/>
          <w:szCs w:val="20"/>
          <w:lang w:eastAsia="en-US"/>
        </w:rPr>
        <w:t>предложенных</w:t>
      </w:r>
      <w:proofErr w:type="gramEnd"/>
      <w:r w:rsidRPr="00DC06F6">
        <w:rPr>
          <w:rFonts w:ascii="Cambria" w:hAnsi="Cambria"/>
          <w:color w:val="17365D"/>
          <w:spacing w:val="5"/>
          <w:kern w:val="28"/>
          <w:sz w:val="20"/>
          <w:szCs w:val="20"/>
          <w:lang w:eastAsia="en-US"/>
        </w:rPr>
        <w:t xml:space="preserve"> и искать самостоятельно  средства достижения цели;</w:t>
      </w:r>
    </w:p>
    <w:p w:rsidR="00DC06F6" w:rsidRPr="00DC06F6" w:rsidRDefault="00DC06F6" w:rsidP="00DC06F6">
      <w:pPr>
        <w:numPr>
          <w:ilvl w:val="0"/>
          <w:numId w:val="2"/>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составлять (индивидуально или в группе) план решения проблемы;</w:t>
      </w:r>
    </w:p>
    <w:p w:rsidR="00DC06F6" w:rsidRPr="00DC06F6" w:rsidRDefault="00DC06F6" w:rsidP="00DC06F6">
      <w:pPr>
        <w:numPr>
          <w:ilvl w:val="0"/>
          <w:numId w:val="2"/>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работая по плану, сверять свои действия с целью и, при необходимости, исправлять ошибки самостоятельно;</w:t>
      </w:r>
    </w:p>
    <w:p w:rsidR="00DC06F6" w:rsidRPr="00DC06F6" w:rsidRDefault="00DC06F6" w:rsidP="00DC06F6">
      <w:pPr>
        <w:numPr>
          <w:ilvl w:val="0"/>
          <w:numId w:val="2"/>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в диалоге с учителем совершенствовать самостоятельно выработанные критерии оценки.</w:t>
      </w:r>
    </w:p>
    <w:p w:rsidR="00DC06F6" w:rsidRPr="00DC06F6" w:rsidRDefault="00DC06F6" w:rsidP="00DC06F6">
      <w:pPr>
        <w:widowControl w:val="0"/>
        <w:ind w:firstLine="284"/>
        <w:jc w:val="both"/>
        <w:outlineLvl w:val="0"/>
        <w:rPr>
          <w:rFonts w:eastAsia="Calibri"/>
          <w:i/>
          <w:iCs/>
          <w:sz w:val="20"/>
          <w:szCs w:val="20"/>
          <w:u w:val="single"/>
          <w:lang w:eastAsia="en-US"/>
        </w:rPr>
      </w:pPr>
      <w:r w:rsidRPr="00DC06F6">
        <w:rPr>
          <w:rFonts w:eastAsia="Calibri"/>
          <w:i/>
          <w:iCs/>
          <w:sz w:val="20"/>
          <w:szCs w:val="20"/>
          <w:u w:val="single"/>
          <w:lang w:eastAsia="en-US"/>
        </w:rPr>
        <w:t>Познавательные УУД:</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анализировать, сравнивать, классифицировать и обобщать факты и явления. Выявлять причины и следствия простых явлений.</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proofErr w:type="gramStart"/>
      <w:r w:rsidRPr="00DC06F6">
        <w:rPr>
          <w:rFonts w:ascii="Cambria" w:hAnsi="Cambria"/>
          <w:color w:val="17365D"/>
          <w:spacing w:val="5"/>
          <w:kern w:val="28"/>
          <w:sz w:val="20"/>
          <w:szCs w:val="20"/>
          <w:lang w:eastAsia="en-US"/>
        </w:rPr>
        <w:t>о</w:t>
      </w:r>
      <w:proofErr w:type="gramEnd"/>
      <w:r w:rsidRPr="00DC06F6">
        <w:rPr>
          <w:rFonts w:ascii="Cambria" w:hAnsi="Cambria"/>
          <w:color w:val="17365D"/>
          <w:spacing w:val="5"/>
          <w:kern w:val="28"/>
          <w:sz w:val="20"/>
          <w:szCs w:val="20"/>
          <w:lang w:eastAsia="en-US"/>
        </w:rPr>
        <w:t xml:space="preserve">существлять сравнение, классификацию, самостоятельно выбирая основания и критерии для указанных логических операций; </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 xml:space="preserve">строить </w:t>
      </w:r>
      <w:proofErr w:type="gramStart"/>
      <w:r w:rsidRPr="00DC06F6">
        <w:rPr>
          <w:rFonts w:ascii="Cambria" w:hAnsi="Cambria"/>
          <w:color w:val="17365D"/>
          <w:spacing w:val="5"/>
          <w:kern w:val="28"/>
          <w:sz w:val="20"/>
          <w:szCs w:val="20"/>
          <w:lang w:eastAsia="en-US"/>
        </w:rPr>
        <w:t>логическое рассуждение</w:t>
      </w:r>
      <w:proofErr w:type="gramEnd"/>
      <w:r w:rsidRPr="00DC06F6">
        <w:rPr>
          <w:rFonts w:ascii="Cambria" w:hAnsi="Cambria"/>
          <w:color w:val="17365D"/>
          <w:spacing w:val="5"/>
          <w:kern w:val="28"/>
          <w:sz w:val="20"/>
          <w:szCs w:val="20"/>
          <w:lang w:eastAsia="en-US"/>
        </w:rPr>
        <w:t>, включающее установление причинно-следственных связей.</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 xml:space="preserve">создавать схематические модели с выделением существенных характеристик объекта. </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составлять тезисы, различные виды планов (простых, сложных и т.п.).</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lastRenderedPageBreak/>
        <w:t xml:space="preserve">преобразовывать информацию  из одного вида в другой (таблицу в текст и пр.). </w:t>
      </w:r>
    </w:p>
    <w:p w:rsidR="00DC06F6" w:rsidRPr="00DC06F6" w:rsidRDefault="00DC06F6" w:rsidP="00DC06F6">
      <w:pPr>
        <w:numPr>
          <w:ilvl w:val="0"/>
          <w:numId w:val="3"/>
        </w:numPr>
        <w:spacing w:after="200" w:line="276" w:lineRule="auto"/>
        <w:ind w:left="851" w:hanging="284"/>
        <w:jc w:val="both"/>
        <w:rPr>
          <w:rFonts w:ascii="Cambria" w:hAnsi="Cambria"/>
          <w:b/>
          <w:bCs/>
          <w:color w:val="17365D"/>
          <w:spacing w:val="5"/>
          <w:kern w:val="28"/>
          <w:sz w:val="20"/>
          <w:szCs w:val="20"/>
          <w:lang w:eastAsia="en-US"/>
        </w:rPr>
      </w:pPr>
      <w:r w:rsidRPr="00DC06F6">
        <w:rPr>
          <w:rFonts w:ascii="Cambria" w:hAnsi="Cambria"/>
          <w:color w:val="17365D"/>
          <w:spacing w:val="5"/>
          <w:kern w:val="28"/>
          <w:sz w:val="20"/>
          <w:szCs w:val="20"/>
          <w:lang w:eastAsia="en-US"/>
        </w:rPr>
        <w:t>уметь определять возможные источники необходимых сведений, производить поиск информации, анализировать и оценивать её достоверность.</w:t>
      </w:r>
    </w:p>
    <w:p w:rsidR="00DC06F6" w:rsidRPr="00DC06F6" w:rsidRDefault="00DC06F6" w:rsidP="00DC06F6">
      <w:pPr>
        <w:widowControl w:val="0"/>
        <w:ind w:firstLine="284"/>
        <w:jc w:val="both"/>
        <w:outlineLvl w:val="0"/>
        <w:rPr>
          <w:rFonts w:eastAsia="Calibri"/>
          <w:i/>
          <w:iCs/>
          <w:sz w:val="20"/>
          <w:szCs w:val="20"/>
          <w:u w:val="single"/>
          <w:lang w:eastAsia="en-US"/>
        </w:rPr>
      </w:pPr>
      <w:r w:rsidRPr="00DC06F6">
        <w:rPr>
          <w:rFonts w:eastAsia="Calibri"/>
          <w:i/>
          <w:iCs/>
          <w:sz w:val="20"/>
          <w:szCs w:val="20"/>
          <w:u w:val="single"/>
          <w:lang w:eastAsia="en-US"/>
        </w:rPr>
        <w:t>Коммуникативные УУД:</w:t>
      </w:r>
    </w:p>
    <w:p w:rsidR="00DC06F6" w:rsidRDefault="00DC06F6" w:rsidP="00DC06F6">
      <w:pPr>
        <w:pBdr>
          <w:bottom w:val="single" w:sz="8" w:space="4" w:color="4F81BD"/>
        </w:pBdr>
        <w:spacing w:after="300"/>
        <w:ind w:firstLine="284"/>
        <w:contextualSpacing/>
        <w:jc w:val="both"/>
        <w:rPr>
          <w:rFonts w:ascii="Cambria" w:hAnsi="Cambria"/>
          <w:color w:val="17365D"/>
          <w:spacing w:val="5"/>
          <w:kern w:val="28"/>
          <w:sz w:val="20"/>
          <w:szCs w:val="20"/>
          <w:lang w:eastAsia="en-US"/>
        </w:rPr>
      </w:pPr>
      <w:r w:rsidRPr="00DC06F6">
        <w:rPr>
          <w:rFonts w:ascii="Cambria" w:hAnsi="Cambria"/>
          <w:color w:val="17365D"/>
          <w:spacing w:val="5"/>
          <w:kern w:val="28"/>
          <w:sz w:val="20"/>
          <w:szCs w:val="20"/>
          <w:lang w:eastAsia="en-US"/>
        </w:rPr>
        <w:t>Самостоятельно организовывать учебное взаимодействие в группе (определять общие цели, распределять роли, догов</w:t>
      </w:r>
      <w:r>
        <w:rPr>
          <w:rFonts w:ascii="Cambria" w:hAnsi="Cambria"/>
          <w:color w:val="17365D"/>
          <w:spacing w:val="5"/>
          <w:kern w:val="28"/>
          <w:sz w:val="20"/>
          <w:szCs w:val="20"/>
          <w:lang w:eastAsia="en-US"/>
        </w:rPr>
        <w:t xml:space="preserve">ариваться друг с другом и </w:t>
      </w:r>
      <w:proofErr w:type="spellStart"/>
      <w:r>
        <w:rPr>
          <w:rFonts w:ascii="Cambria" w:hAnsi="Cambria"/>
          <w:color w:val="17365D"/>
          <w:spacing w:val="5"/>
          <w:kern w:val="28"/>
          <w:sz w:val="20"/>
          <w:szCs w:val="20"/>
          <w:lang w:eastAsia="en-US"/>
        </w:rPr>
        <w:t>т</w:t>
      </w:r>
      <w:proofErr w:type="gramStart"/>
      <w:r>
        <w:rPr>
          <w:rFonts w:ascii="Cambria" w:hAnsi="Cambria"/>
          <w:color w:val="17365D"/>
          <w:spacing w:val="5"/>
          <w:kern w:val="28"/>
          <w:sz w:val="20"/>
          <w:szCs w:val="20"/>
          <w:lang w:eastAsia="en-US"/>
        </w:rPr>
        <w:t>.д</w:t>
      </w:r>
      <w:proofErr w:type="spellEnd"/>
      <w:proofErr w:type="gramEnd"/>
    </w:p>
    <w:p w:rsidR="00DC06F6" w:rsidRPr="00DC06F6" w:rsidRDefault="00DC06F6" w:rsidP="00DC06F6">
      <w:pPr>
        <w:shd w:val="clear" w:color="auto" w:fill="FFFFFF"/>
        <w:jc w:val="both"/>
        <w:rPr>
          <w:color w:val="000000"/>
          <w:sz w:val="20"/>
          <w:szCs w:val="20"/>
        </w:rPr>
      </w:pPr>
      <w:r w:rsidRPr="00DC06F6">
        <w:rPr>
          <w:b/>
          <w:bCs/>
          <w:color w:val="000000"/>
          <w:sz w:val="20"/>
          <w:szCs w:val="20"/>
        </w:rPr>
        <w:t>Планируемые результаты освоения учебного предмета</w:t>
      </w:r>
    </w:p>
    <w:p w:rsidR="00DC06F6" w:rsidRPr="00DC06F6" w:rsidRDefault="00DC06F6" w:rsidP="00DC06F6">
      <w:pPr>
        <w:shd w:val="clear" w:color="auto" w:fill="FFFFFF"/>
        <w:jc w:val="both"/>
        <w:rPr>
          <w:color w:val="000000"/>
          <w:sz w:val="20"/>
          <w:szCs w:val="20"/>
        </w:rPr>
      </w:pPr>
      <w:proofErr w:type="gramStart"/>
      <w:r w:rsidRPr="00DC06F6">
        <w:rPr>
          <w:color w:val="000000"/>
          <w:sz w:val="20"/>
          <w:szCs w:val="20"/>
        </w:rPr>
        <w:t>Деятельность образовательного учреждения общего образования в обучении химии должна быть направлена на достижение обучающимися следующих </w:t>
      </w:r>
      <w:r w:rsidRPr="00DC06F6">
        <w:rPr>
          <w:b/>
          <w:bCs/>
          <w:color w:val="000000"/>
          <w:sz w:val="20"/>
          <w:szCs w:val="20"/>
        </w:rPr>
        <w:t>личностных результатов:</w:t>
      </w:r>
      <w:proofErr w:type="gramEnd"/>
    </w:p>
    <w:p w:rsidR="00DC06F6" w:rsidRPr="00DC06F6" w:rsidRDefault="00DC06F6" w:rsidP="00DC06F6">
      <w:pPr>
        <w:numPr>
          <w:ilvl w:val="0"/>
          <w:numId w:val="4"/>
        </w:numPr>
        <w:shd w:val="clear" w:color="auto" w:fill="FFFFFF"/>
        <w:spacing w:after="200" w:line="276" w:lineRule="auto"/>
        <w:jc w:val="both"/>
        <w:rPr>
          <w:color w:val="000000"/>
          <w:sz w:val="20"/>
          <w:szCs w:val="20"/>
        </w:rPr>
      </w:pPr>
      <w:r w:rsidRPr="00DC06F6">
        <w:rPr>
          <w:color w:val="000000"/>
          <w:sz w:val="20"/>
          <w:szCs w:val="20"/>
        </w:rPr>
        <w:t>в ценностно-ориентационной сфере - чувство гордости за российскую химическую науку, гуманизм, отношение к труду, целеустремленность, самоконтроль и самооценка;</w:t>
      </w:r>
    </w:p>
    <w:p w:rsidR="00DC06F6" w:rsidRPr="00DC06F6" w:rsidRDefault="00DC06F6" w:rsidP="00DC06F6">
      <w:pPr>
        <w:numPr>
          <w:ilvl w:val="0"/>
          <w:numId w:val="4"/>
        </w:numPr>
        <w:shd w:val="clear" w:color="auto" w:fill="FFFFFF"/>
        <w:spacing w:after="200" w:line="276" w:lineRule="auto"/>
        <w:jc w:val="both"/>
        <w:rPr>
          <w:color w:val="000000"/>
          <w:sz w:val="20"/>
          <w:szCs w:val="20"/>
        </w:rPr>
      </w:pPr>
      <w:r w:rsidRPr="00DC06F6">
        <w:rPr>
          <w:color w:val="000000"/>
          <w:sz w:val="20"/>
          <w:szCs w:val="20"/>
        </w:rPr>
        <w:t>в трудовой сфере - готовность к осознанному выбору дальнейшей образовательной траектории;</w:t>
      </w:r>
    </w:p>
    <w:p w:rsidR="00DC06F6" w:rsidRPr="00DC06F6" w:rsidRDefault="00DC06F6" w:rsidP="00DC06F6">
      <w:pPr>
        <w:shd w:val="clear" w:color="auto" w:fill="FFFFFF"/>
        <w:jc w:val="both"/>
        <w:rPr>
          <w:color w:val="000000"/>
          <w:sz w:val="20"/>
          <w:szCs w:val="20"/>
        </w:rPr>
      </w:pPr>
      <w:r w:rsidRPr="00DC06F6">
        <w:rPr>
          <w:color w:val="000000"/>
          <w:sz w:val="20"/>
          <w:szCs w:val="20"/>
        </w:rPr>
        <w:t xml:space="preserve">3) в познавательной (когнитивной, интеллектуальной) сфере </w:t>
      </w:r>
      <w:proofErr w:type="gramStart"/>
      <w:r w:rsidRPr="00DC06F6">
        <w:rPr>
          <w:color w:val="000000"/>
          <w:sz w:val="20"/>
          <w:szCs w:val="20"/>
        </w:rPr>
        <w:t>–м</w:t>
      </w:r>
      <w:proofErr w:type="gramEnd"/>
      <w:r w:rsidRPr="00DC06F6">
        <w:rPr>
          <w:color w:val="000000"/>
          <w:sz w:val="20"/>
          <w:szCs w:val="20"/>
        </w:rPr>
        <w:t>отивация учения, умение управлять своей познавательной деятельностью.</w:t>
      </w:r>
    </w:p>
    <w:p w:rsidR="00DC06F6" w:rsidRPr="00DC06F6" w:rsidRDefault="00DC06F6" w:rsidP="00DC06F6">
      <w:pPr>
        <w:shd w:val="clear" w:color="auto" w:fill="FFFFFF"/>
        <w:jc w:val="both"/>
        <w:rPr>
          <w:color w:val="000000"/>
          <w:sz w:val="20"/>
          <w:szCs w:val="20"/>
        </w:rPr>
      </w:pPr>
      <w:proofErr w:type="spellStart"/>
      <w:r w:rsidRPr="00DC06F6">
        <w:rPr>
          <w:b/>
          <w:bCs/>
          <w:color w:val="000000"/>
          <w:sz w:val="20"/>
          <w:szCs w:val="20"/>
        </w:rPr>
        <w:t>Метапредметными</w:t>
      </w:r>
      <w:proofErr w:type="spellEnd"/>
      <w:r w:rsidRPr="00DC06F6">
        <w:rPr>
          <w:b/>
          <w:bCs/>
          <w:color w:val="000000"/>
          <w:sz w:val="20"/>
          <w:szCs w:val="20"/>
        </w:rPr>
        <w:t xml:space="preserve"> результатами </w:t>
      </w:r>
      <w:r w:rsidRPr="00DC06F6">
        <w:rPr>
          <w:color w:val="000000"/>
          <w:sz w:val="20"/>
          <w:szCs w:val="20"/>
        </w:rPr>
        <w:t>освоения выпускниками основной школы программы по химии являются:</w:t>
      </w:r>
    </w:p>
    <w:p w:rsidR="00DC06F6" w:rsidRPr="00DC06F6" w:rsidRDefault="00DC06F6" w:rsidP="00DC06F6">
      <w:pPr>
        <w:numPr>
          <w:ilvl w:val="0"/>
          <w:numId w:val="5"/>
        </w:numPr>
        <w:shd w:val="clear" w:color="auto" w:fill="FFFFFF"/>
        <w:spacing w:after="200" w:line="276" w:lineRule="auto"/>
        <w:jc w:val="both"/>
        <w:rPr>
          <w:color w:val="000000"/>
          <w:sz w:val="20"/>
          <w:szCs w:val="20"/>
        </w:rPr>
      </w:pPr>
      <w:r w:rsidRPr="00DC06F6">
        <w:rPr>
          <w:color w:val="000000"/>
          <w:sz w:val="20"/>
          <w:szCs w:val="20"/>
        </w:rPr>
        <w:t xml:space="preserve">владение универсальными </w:t>
      </w:r>
      <w:proofErr w:type="gramStart"/>
      <w:r w:rsidRPr="00DC06F6">
        <w:rPr>
          <w:color w:val="000000"/>
          <w:sz w:val="20"/>
          <w:szCs w:val="20"/>
        </w:rPr>
        <w:t>естественно-научными</w:t>
      </w:r>
      <w:proofErr w:type="gramEnd"/>
      <w:r w:rsidRPr="00DC06F6">
        <w:rPr>
          <w:color w:val="000000"/>
          <w:sz w:val="20"/>
          <w:szCs w:val="20"/>
        </w:rPr>
        <w:t xml:space="preserve"> способами деятельности: наблюдение, измерение, эксперимент, учебное исследование;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DC06F6" w:rsidRPr="00DC06F6" w:rsidRDefault="00DC06F6" w:rsidP="00DC06F6">
      <w:pPr>
        <w:numPr>
          <w:ilvl w:val="0"/>
          <w:numId w:val="5"/>
        </w:numPr>
        <w:shd w:val="clear" w:color="auto" w:fill="FFFFFF"/>
        <w:spacing w:after="200" w:line="276" w:lineRule="auto"/>
        <w:jc w:val="both"/>
        <w:rPr>
          <w:color w:val="000000"/>
          <w:sz w:val="20"/>
          <w:szCs w:val="20"/>
        </w:rPr>
      </w:pPr>
      <w:r w:rsidRPr="00DC06F6">
        <w:rPr>
          <w:color w:val="000000"/>
          <w:sz w:val="20"/>
          <w:szCs w:val="20"/>
        </w:rPr>
        <w:t>использование универсальных способов деятельности по решению проблем и основных интеллектуальных операций: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DC06F6" w:rsidRPr="00DC06F6" w:rsidRDefault="00DC06F6" w:rsidP="00DC06F6">
      <w:pPr>
        <w:numPr>
          <w:ilvl w:val="0"/>
          <w:numId w:val="5"/>
        </w:numPr>
        <w:shd w:val="clear" w:color="auto" w:fill="FFFFFF"/>
        <w:spacing w:after="200" w:line="276" w:lineRule="auto"/>
        <w:jc w:val="both"/>
        <w:rPr>
          <w:color w:val="000000"/>
          <w:sz w:val="20"/>
          <w:szCs w:val="20"/>
        </w:rPr>
      </w:pPr>
      <w:r w:rsidRPr="00DC06F6">
        <w:rPr>
          <w:color w:val="000000"/>
          <w:sz w:val="20"/>
          <w:szCs w:val="20"/>
        </w:rPr>
        <w:t>умение генерировать идеи и определять средства, необходимые для их реализации;</w:t>
      </w:r>
    </w:p>
    <w:p w:rsidR="00DC06F6" w:rsidRPr="00DC06F6" w:rsidRDefault="00DC06F6" w:rsidP="00DC06F6">
      <w:pPr>
        <w:numPr>
          <w:ilvl w:val="0"/>
          <w:numId w:val="5"/>
        </w:numPr>
        <w:shd w:val="clear" w:color="auto" w:fill="FFFFFF"/>
        <w:spacing w:after="200" w:line="276" w:lineRule="auto"/>
        <w:jc w:val="both"/>
        <w:rPr>
          <w:color w:val="000000"/>
          <w:sz w:val="20"/>
          <w:szCs w:val="20"/>
        </w:rPr>
      </w:pPr>
      <w:r w:rsidRPr="00DC06F6">
        <w:rPr>
          <w:color w:val="000000"/>
          <w:sz w:val="20"/>
          <w:szCs w:val="20"/>
        </w:rPr>
        <w:t>умение определять цели и задачи деятельности, выбирать средства реализации цели и применять их на практике;</w:t>
      </w:r>
    </w:p>
    <w:p w:rsidR="00DC06F6" w:rsidRPr="00DC06F6" w:rsidRDefault="00DC06F6" w:rsidP="00DC06F6">
      <w:pPr>
        <w:numPr>
          <w:ilvl w:val="0"/>
          <w:numId w:val="5"/>
        </w:numPr>
        <w:shd w:val="clear" w:color="auto" w:fill="FFFFFF"/>
        <w:spacing w:after="200" w:line="276" w:lineRule="auto"/>
        <w:jc w:val="both"/>
        <w:rPr>
          <w:color w:val="000000"/>
          <w:sz w:val="20"/>
          <w:szCs w:val="20"/>
        </w:rPr>
      </w:pPr>
      <w:r w:rsidRPr="00DC06F6">
        <w:rPr>
          <w:color w:val="000000"/>
          <w:sz w:val="20"/>
          <w:szCs w:val="20"/>
        </w:rPr>
        <w:t>использование различных источников для получения химической информации.</w:t>
      </w:r>
    </w:p>
    <w:p w:rsidR="00DC06F6" w:rsidRPr="00DC06F6" w:rsidRDefault="00DC06F6" w:rsidP="00DC06F6">
      <w:pPr>
        <w:shd w:val="clear" w:color="auto" w:fill="FFFFFF"/>
        <w:jc w:val="both"/>
        <w:rPr>
          <w:color w:val="000000"/>
          <w:sz w:val="20"/>
          <w:szCs w:val="20"/>
        </w:rPr>
      </w:pPr>
      <w:r w:rsidRPr="00DC06F6">
        <w:rPr>
          <w:b/>
          <w:bCs/>
          <w:color w:val="000000"/>
          <w:sz w:val="20"/>
          <w:szCs w:val="20"/>
        </w:rPr>
        <w:t>Предметными результатами </w:t>
      </w:r>
      <w:r w:rsidRPr="00DC06F6">
        <w:rPr>
          <w:color w:val="000000"/>
          <w:sz w:val="20"/>
          <w:szCs w:val="20"/>
        </w:rPr>
        <w:t>освоения выпускниками основной школы программы по химии являются:</w:t>
      </w:r>
    </w:p>
    <w:p w:rsidR="00DC06F6" w:rsidRPr="00DC06F6" w:rsidRDefault="00DC06F6" w:rsidP="00DC06F6">
      <w:pPr>
        <w:shd w:val="clear" w:color="auto" w:fill="FFFFFF"/>
        <w:jc w:val="both"/>
        <w:rPr>
          <w:color w:val="000000"/>
          <w:sz w:val="20"/>
          <w:szCs w:val="20"/>
        </w:rPr>
      </w:pPr>
      <w:r w:rsidRPr="00DC06F6">
        <w:rPr>
          <w:color w:val="000000"/>
          <w:sz w:val="20"/>
          <w:szCs w:val="20"/>
        </w:rPr>
        <w:t>1. В познавательной сфере:</w:t>
      </w:r>
    </w:p>
    <w:p w:rsidR="00DC06F6" w:rsidRPr="00DC06F6" w:rsidRDefault="00DC06F6" w:rsidP="00DC06F6">
      <w:pPr>
        <w:shd w:val="clear" w:color="auto" w:fill="FFFFFF"/>
        <w:jc w:val="both"/>
        <w:rPr>
          <w:color w:val="000000"/>
          <w:sz w:val="20"/>
          <w:szCs w:val="20"/>
        </w:rPr>
      </w:pPr>
      <w:proofErr w:type="gramStart"/>
      <w:r w:rsidRPr="00DC06F6">
        <w:rPr>
          <w:color w:val="000000"/>
          <w:sz w:val="20"/>
          <w:szCs w:val="20"/>
        </w:rPr>
        <w:t xml:space="preserve">-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w:t>
      </w:r>
      <w:proofErr w:type="spellStart"/>
      <w:r w:rsidRPr="00DC06F6">
        <w:rPr>
          <w:color w:val="000000"/>
          <w:sz w:val="20"/>
          <w:szCs w:val="20"/>
        </w:rPr>
        <w:t>электроотрицательность</w:t>
      </w:r>
      <w:proofErr w:type="spellEnd"/>
      <w:r w:rsidRPr="00DC06F6">
        <w:rPr>
          <w:color w:val="000000"/>
          <w:sz w:val="20"/>
          <w:szCs w:val="20"/>
        </w:rPr>
        <w:t>,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roofErr w:type="gramEnd"/>
    </w:p>
    <w:p w:rsidR="00DC06F6" w:rsidRPr="00DC06F6" w:rsidRDefault="00DC06F6" w:rsidP="00DC06F6">
      <w:pPr>
        <w:shd w:val="clear" w:color="auto" w:fill="FFFFFF"/>
        <w:jc w:val="both"/>
        <w:rPr>
          <w:color w:val="000000"/>
          <w:sz w:val="20"/>
          <w:szCs w:val="20"/>
        </w:rPr>
      </w:pPr>
      <w:r w:rsidRPr="00DC06F6">
        <w:rPr>
          <w:color w:val="000000"/>
          <w:sz w:val="20"/>
          <w:szCs w:val="20"/>
        </w:rPr>
        <w:t xml:space="preserve">- формулировать периодический закон </w:t>
      </w:r>
      <w:proofErr w:type="spellStart"/>
      <w:r w:rsidRPr="00DC06F6">
        <w:rPr>
          <w:color w:val="000000"/>
          <w:sz w:val="20"/>
          <w:szCs w:val="20"/>
        </w:rPr>
        <w:t>Д.И.Менделеева</w:t>
      </w:r>
      <w:proofErr w:type="spellEnd"/>
      <w:r w:rsidRPr="00DC06F6">
        <w:rPr>
          <w:color w:val="000000"/>
          <w:sz w:val="20"/>
          <w:szCs w:val="20"/>
        </w:rPr>
        <w:t xml:space="preserve"> и раскрывать его смысл;</w:t>
      </w:r>
    </w:p>
    <w:p w:rsidR="00DC06F6" w:rsidRPr="00DC06F6" w:rsidRDefault="00DC06F6" w:rsidP="00DC06F6">
      <w:pPr>
        <w:shd w:val="clear" w:color="auto" w:fill="FFFFFF"/>
        <w:jc w:val="both"/>
        <w:rPr>
          <w:color w:val="000000"/>
          <w:sz w:val="20"/>
          <w:szCs w:val="20"/>
        </w:rPr>
      </w:pPr>
      <w:r w:rsidRPr="00DC06F6">
        <w:rPr>
          <w:color w:val="000000"/>
          <w:sz w:val="20"/>
          <w:szCs w:val="20"/>
        </w:rPr>
        <w:t>- описывать демонстрационные и самостоятельно проведенные эксперименты, используя для этого естественный (русский, родной) язык и язык химии;</w:t>
      </w:r>
    </w:p>
    <w:p w:rsidR="00DC06F6" w:rsidRPr="00DC06F6" w:rsidRDefault="00DC06F6" w:rsidP="00DC06F6">
      <w:pPr>
        <w:shd w:val="clear" w:color="auto" w:fill="FFFFFF"/>
        <w:jc w:val="both"/>
        <w:rPr>
          <w:color w:val="000000"/>
          <w:sz w:val="20"/>
          <w:szCs w:val="20"/>
        </w:rPr>
      </w:pPr>
      <w:r w:rsidRPr="00DC06F6">
        <w:rPr>
          <w:color w:val="000000"/>
          <w:sz w:val="20"/>
          <w:szCs w:val="20"/>
        </w:rPr>
        <w:t>- описывать и различать изученные классы неорганических соединений, простые и сложные вещества, химические реакции;</w:t>
      </w:r>
    </w:p>
    <w:p w:rsidR="00DC06F6" w:rsidRPr="00DC06F6" w:rsidRDefault="00DC06F6" w:rsidP="00DC06F6">
      <w:pPr>
        <w:shd w:val="clear" w:color="auto" w:fill="FFFFFF"/>
        <w:jc w:val="both"/>
        <w:rPr>
          <w:color w:val="000000"/>
          <w:sz w:val="20"/>
          <w:szCs w:val="20"/>
        </w:rPr>
      </w:pPr>
      <w:r w:rsidRPr="00DC06F6">
        <w:rPr>
          <w:color w:val="000000"/>
          <w:sz w:val="20"/>
          <w:szCs w:val="20"/>
        </w:rPr>
        <w:t>- классифицировать изученные объекты и явления;</w:t>
      </w:r>
    </w:p>
    <w:p w:rsidR="00DC06F6" w:rsidRPr="00DC06F6" w:rsidRDefault="00DC06F6" w:rsidP="00DC06F6">
      <w:pPr>
        <w:shd w:val="clear" w:color="auto" w:fill="FFFFFF"/>
        <w:jc w:val="both"/>
        <w:rPr>
          <w:color w:val="000000"/>
          <w:sz w:val="20"/>
          <w:szCs w:val="20"/>
        </w:rPr>
      </w:pPr>
      <w:r w:rsidRPr="00DC06F6">
        <w:rPr>
          <w:color w:val="000000"/>
          <w:sz w:val="20"/>
          <w:szCs w:val="20"/>
        </w:rPr>
        <w:t>- наблюдать демонстрируемые и самостоятельно проводимые опыты, химические реакции, протекающие в природе и в быту;</w:t>
      </w:r>
    </w:p>
    <w:p w:rsidR="00DC06F6" w:rsidRPr="00DC06F6" w:rsidRDefault="00DC06F6" w:rsidP="00DC06F6">
      <w:pPr>
        <w:shd w:val="clear" w:color="auto" w:fill="FFFFFF"/>
        <w:jc w:val="both"/>
        <w:rPr>
          <w:color w:val="000000"/>
          <w:sz w:val="20"/>
          <w:szCs w:val="20"/>
        </w:rPr>
      </w:pPr>
      <w:r w:rsidRPr="00DC06F6">
        <w:rPr>
          <w:color w:val="000000"/>
          <w:sz w:val="20"/>
          <w:szCs w:val="20"/>
        </w:rPr>
        <w:lastRenderedPageBreak/>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DC06F6" w:rsidRPr="00DC06F6" w:rsidRDefault="00DC06F6" w:rsidP="00DC06F6">
      <w:pPr>
        <w:shd w:val="clear" w:color="auto" w:fill="FFFFFF"/>
        <w:jc w:val="both"/>
        <w:rPr>
          <w:color w:val="000000"/>
          <w:sz w:val="20"/>
          <w:szCs w:val="20"/>
        </w:rPr>
      </w:pPr>
      <w:r w:rsidRPr="00DC06F6">
        <w:rPr>
          <w:color w:val="000000"/>
          <w:sz w:val="20"/>
          <w:szCs w:val="20"/>
        </w:rPr>
        <w:t>- структурировать изученный материал и химическую информацию, полученную из других источников;</w:t>
      </w:r>
    </w:p>
    <w:p w:rsidR="00DC06F6" w:rsidRPr="00DC06F6" w:rsidRDefault="00DC06F6" w:rsidP="00DC06F6">
      <w:pPr>
        <w:shd w:val="clear" w:color="auto" w:fill="FFFFFF"/>
        <w:jc w:val="both"/>
        <w:rPr>
          <w:color w:val="000000"/>
          <w:sz w:val="20"/>
          <w:szCs w:val="20"/>
        </w:rPr>
      </w:pPr>
      <w:r w:rsidRPr="00DC06F6">
        <w:rPr>
          <w:color w:val="000000"/>
          <w:sz w:val="20"/>
          <w:szCs w:val="20"/>
        </w:rPr>
        <w:t>- моделировать строение атомов элементов первого - третьего периодов, строение простейших молекул.</w:t>
      </w:r>
    </w:p>
    <w:p w:rsidR="00DC06F6" w:rsidRPr="00DC06F6" w:rsidRDefault="00DC06F6" w:rsidP="00DC06F6">
      <w:pPr>
        <w:shd w:val="clear" w:color="auto" w:fill="FFFFFF"/>
        <w:jc w:val="both"/>
        <w:rPr>
          <w:color w:val="000000"/>
          <w:sz w:val="20"/>
          <w:szCs w:val="20"/>
        </w:rPr>
      </w:pPr>
      <w:r w:rsidRPr="00DC06F6">
        <w:rPr>
          <w:color w:val="000000"/>
          <w:sz w:val="20"/>
          <w:szCs w:val="20"/>
        </w:rPr>
        <w:t>2. В ценностно-ориентационной сфере:</w:t>
      </w:r>
    </w:p>
    <w:p w:rsidR="00DC06F6" w:rsidRPr="00DC06F6" w:rsidRDefault="00DC06F6" w:rsidP="00DC06F6">
      <w:pPr>
        <w:shd w:val="clear" w:color="auto" w:fill="FFFFFF"/>
        <w:jc w:val="both"/>
        <w:rPr>
          <w:color w:val="000000"/>
          <w:sz w:val="20"/>
          <w:szCs w:val="20"/>
        </w:rPr>
      </w:pPr>
      <w:r w:rsidRPr="00DC06F6">
        <w:rPr>
          <w:color w:val="000000"/>
          <w:sz w:val="20"/>
          <w:szCs w:val="20"/>
        </w:rPr>
        <w:t>-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DC06F6" w:rsidRPr="00DC06F6" w:rsidRDefault="00DC06F6" w:rsidP="00DC06F6">
      <w:pPr>
        <w:shd w:val="clear" w:color="auto" w:fill="FFFFFF"/>
        <w:jc w:val="both"/>
        <w:rPr>
          <w:color w:val="000000"/>
          <w:sz w:val="20"/>
          <w:szCs w:val="20"/>
        </w:rPr>
      </w:pPr>
      <w:r w:rsidRPr="00DC06F6">
        <w:rPr>
          <w:color w:val="000000"/>
          <w:sz w:val="20"/>
          <w:szCs w:val="20"/>
        </w:rPr>
        <w:t>- разъяснять на примерах (приводить примеры, подтверждающие) материальное единство и взаимосвязь компонентов живой и неживой природы и человека как важную часть этого единства;</w:t>
      </w:r>
    </w:p>
    <w:p w:rsidR="00DC06F6" w:rsidRPr="00DC06F6" w:rsidRDefault="00DC06F6" w:rsidP="00DC06F6">
      <w:pPr>
        <w:shd w:val="clear" w:color="auto" w:fill="FFFFFF"/>
        <w:jc w:val="both"/>
        <w:rPr>
          <w:color w:val="000000"/>
          <w:sz w:val="20"/>
          <w:szCs w:val="20"/>
        </w:rPr>
      </w:pPr>
      <w:r w:rsidRPr="00DC06F6">
        <w:rPr>
          <w:color w:val="000000"/>
          <w:sz w:val="20"/>
          <w:szCs w:val="20"/>
        </w:rPr>
        <w:t>- строить свое поведение в соответствии с принципами бережного отношения к природе.</w:t>
      </w:r>
    </w:p>
    <w:p w:rsidR="00DC06F6" w:rsidRPr="00DC06F6" w:rsidRDefault="00DC06F6" w:rsidP="00DC06F6">
      <w:pPr>
        <w:shd w:val="clear" w:color="auto" w:fill="FFFFFF"/>
        <w:jc w:val="both"/>
        <w:rPr>
          <w:color w:val="000000"/>
          <w:sz w:val="20"/>
          <w:szCs w:val="20"/>
        </w:rPr>
      </w:pPr>
      <w:r w:rsidRPr="00DC06F6">
        <w:rPr>
          <w:color w:val="000000"/>
          <w:sz w:val="20"/>
          <w:szCs w:val="20"/>
        </w:rPr>
        <w:t>3. В трудовой сфере:</w:t>
      </w:r>
    </w:p>
    <w:p w:rsidR="00DC06F6" w:rsidRPr="00DC06F6" w:rsidRDefault="00DC06F6" w:rsidP="00DC06F6">
      <w:pPr>
        <w:shd w:val="clear" w:color="auto" w:fill="FFFFFF"/>
        <w:jc w:val="both"/>
        <w:rPr>
          <w:color w:val="000000"/>
          <w:sz w:val="20"/>
          <w:szCs w:val="20"/>
        </w:rPr>
      </w:pPr>
      <w:r w:rsidRPr="00DC06F6">
        <w:rPr>
          <w:color w:val="000000"/>
          <w:sz w:val="20"/>
          <w:szCs w:val="20"/>
        </w:rPr>
        <w:t>- планировать и проводить химический эксперимент;</w:t>
      </w:r>
    </w:p>
    <w:p w:rsidR="00DC06F6" w:rsidRPr="00DC06F6" w:rsidRDefault="00DC06F6" w:rsidP="00DC06F6">
      <w:pPr>
        <w:shd w:val="clear" w:color="auto" w:fill="FFFFFF"/>
        <w:jc w:val="both"/>
        <w:rPr>
          <w:color w:val="000000"/>
          <w:sz w:val="20"/>
          <w:szCs w:val="20"/>
        </w:rPr>
      </w:pPr>
      <w:r w:rsidRPr="00DC06F6">
        <w:rPr>
          <w:color w:val="000000"/>
          <w:sz w:val="20"/>
          <w:szCs w:val="20"/>
        </w:rPr>
        <w:t>- использовать вещества в соответствии с их предназначением и свойствами, описанными в инструкциях по применению.</w:t>
      </w:r>
    </w:p>
    <w:p w:rsidR="00DC06F6" w:rsidRPr="00DC06F6" w:rsidRDefault="00DC06F6" w:rsidP="00DC06F6">
      <w:pPr>
        <w:shd w:val="clear" w:color="auto" w:fill="FFFFFF"/>
        <w:jc w:val="both"/>
        <w:rPr>
          <w:color w:val="000000"/>
          <w:sz w:val="20"/>
          <w:szCs w:val="20"/>
        </w:rPr>
      </w:pPr>
      <w:r w:rsidRPr="00DC06F6">
        <w:rPr>
          <w:color w:val="000000"/>
          <w:sz w:val="20"/>
          <w:szCs w:val="20"/>
        </w:rPr>
        <w:t>4. В сфере безопасности жизнедеятельности:</w:t>
      </w:r>
    </w:p>
    <w:p w:rsidR="00DC06F6" w:rsidRPr="00DC06F6" w:rsidRDefault="00DC06F6" w:rsidP="00DC06F6">
      <w:pPr>
        <w:shd w:val="clear" w:color="auto" w:fill="FFFFFF"/>
        <w:jc w:val="both"/>
        <w:rPr>
          <w:color w:val="000000"/>
          <w:sz w:val="20"/>
          <w:szCs w:val="20"/>
        </w:rPr>
      </w:pPr>
      <w:r w:rsidRPr="00DC06F6">
        <w:rPr>
          <w:color w:val="000000"/>
          <w:sz w:val="20"/>
          <w:szCs w:val="20"/>
        </w:rPr>
        <w:t>- оказывать первую помощь при отравлениях, ожогах и других травмах, связанных с веществами и лабораторным оборудованием.</w:t>
      </w:r>
    </w:p>
    <w:p w:rsidR="00486B4C" w:rsidRDefault="00486B4C" w:rsidP="00486B4C">
      <w:pPr>
        <w:jc w:val="center"/>
      </w:pPr>
    </w:p>
    <w:p w:rsidR="00486B4C" w:rsidRDefault="00DC06F6" w:rsidP="00DC06F6">
      <w:pPr>
        <w:jc w:val="both"/>
      </w:pPr>
      <w:r>
        <w:rPr>
          <w:b/>
        </w:rPr>
        <w:t xml:space="preserve"> </w:t>
      </w:r>
    </w:p>
    <w:p w:rsidR="00486B4C" w:rsidRDefault="00486B4C" w:rsidP="00486B4C">
      <w:pPr>
        <w:rPr>
          <w:b/>
          <w:color w:val="000000"/>
        </w:rPr>
      </w:pPr>
      <w:r>
        <w:rPr>
          <w:rStyle w:val="c6"/>
          <w:b/>
          <w:color w:val="000000"/>
          <w:sz w:val="28"/>
        </w:rPr>
        <w:t>Содержание тем учебного курса.8 класс.</w:t>
      </w:r>
    </w:p>
    <w:p w:rsidR="00486B4C" w:rsidRDefault="00486B4C" w:rsidP="00486B4C">
      <w:pPr>
        <w:ind w:firstLine="397"/>
        <w:rPr>
          <w:b/>
        </w:rPr>
      </w:pPr>
      <w:r>
        <w:rPr>
          <w:b/>
        </w:rPr>
        <w:t>Введение. (6 ч)</w:t>
      </w:r>
    </w:p>
    <w:p w:rsidR="00486B4C" w:rsidRDefault="00486B4C" w:rsidP="00486B4C">
      <w:pPr>
        <w:tabs>
          <w:tab w:val="left" w:pos="5715"/>
        </w:tabs>
      </w:pPr>
      <w:r>
        <w:t>Предмет химии. Вещества. Вводный инструктаж по т/б. Превращения веществ. Роль химии в нашей жизни. Краткие сведения по истории развития химии. Основоположники отечественной химии. Правила  безопасной работы  в химическом кабинете. Знакомство с  лабораторным оборудованием. Периодическая система химических элементов Д.И. Менделеева. Знаки химических элементов.</w:t>
      </w:r>
    </w:p>
    <w:p w:rsidR="00486B4C" w:rsidRDefault="00486B4C" w:rsidP="00486B4C">
      <w:pPr>
        <w:ind w:firstLine="397"/>
        <w:rPr>
          <w:b/>
        </w:rPr>
      </w:pPr>
      <w:r>
        <w:rPr>
          <w:b/>
        </w:rPr>
        <w:t>Тема 1. Атомы химических элементов. (8 ч)</w:t>
      </w:r>
    </w:p>
    <w:p w:rsidR="00486B4C" w:rsidRDefault="00486B4C" w:rsidP="00486B4C">
      <w:r>
        <w:t xml:space="preserve">Основные сведения о строении атомов. Состав атомных ядер: протоны и нейтроны. Изменение числа протонов, нейтронов в ядре атома. Понятия химический элемент, изотопы. Электроны. Строение электронных оболочек атомов элементов  № 1—20 ПСХЭ Д.И.Менделеева. ПСХЭ Д.И.Менделеева и строение атомов: физический смысл порядкового номера, номера элемента, группы, периода. Изменение числа электронов на внешнем  уровне. Ионы. Ионная связь. Взаимодействие атомов элементов неметаллов – образование молекул простых веществ. Ковалентная неполярная  хим. связь. </w:t>
      </w:r>
      <w:proofErr w:type="spellStart"/>
      <w:r>
        <w:t>Электроотрицательность</w:t>
      </w:r>
      <w:proofErr w:type="spellEnd"/>
      <w:r>
        <w:t>. Ковалентная полярная химическая связь. Образование металлических кристаллов: взаимодействие атомов металлов между собой. Обобщение и систематизация знаний об атоме, металлических и неметаллических элементах, видах химической связи.</w:t>
      </w:r>
    </w:p>
    <w:p w:rsidR="00486B4C" w:rsidRDefault="00486B4C" w:rsidP="00486B4C">
      <w:pPr>
        <w:ind w:firstLine="397"/>
        <w:rPr>
          <w:b/>
        </w:rPr>
      </w:pPr>
      <w:r>
        <w:rPr>
          <w:b/>
        </w:rPr>
        <w:t>Тема 2. Простые вещества. (6 ч)</w:t>
      </w:r>
    </w:p>
    <w:p w:rsidR="00486B4C" w:rsidRDefault="00486B4C" w:rsidP="00486B4C">
      <w:r>
        <w:t>Простые вещества металлы (</w:t>
      </w:r>
      <w:r>
        <w:rPr>
          <w:lang w:val="en-US"/>
        </w:rPr>
        <w:t>Fe</w:t>
      </w:r>
      <w:r>
        <w:t xml:space="preserve">, </w:t>
      </w:r>
      <w:r>
        <w:rPr>
          <w:lang w:val="en-US"/>
        </w:rPr>
        <w:t>Al</w:t>
      </w:r>
      <w:r>
        <w:t xml:space="preserve">, </w:t>
      </w:r>
      <w:r>
        <w:rPr>
          <w:lang w:val="en-US"/>
        </w:rPr>
        <w:t>Ca</w:t>
      </w:r>
      <w:r>
        <w:t xml:space="preserve">, </w:t>
      </w:r>
      <w:r>
        <w:rPr>
          <w:lang w:val="en-US"/>
        </w:rPr>
        <w:t>Mg</w:t>
      </w:r>
      <w:r>
        <w:t xml:space="preserve">, </w:t>
      </w:r>
      <w:r>
        <w:rPr>
          <w:lang w:val="en-US"/>
        </w:rPr>
        <w:t>Na</w:t>
      </w:r>
      <w:r>
        <w:t xml:space="preserve">, </w:t>
      </w:r>
      <w:r>
        <w:rPr>
          <w:lang w:val="en-US"/>
        </w:rPr>
        <w:t>K</w:t>
      </w:r>
      <w:r>
        <w:t>): положение в ПСХЭ Д.И.Менделеева, общие физические свойства. Простые вещества неметаллы (</w:t>
      </w:r>
      <w:r>
        <w:rPr>
          <w:lang w:val="en-US"/>
        </w:rPr>
        <w:t>O</w:t>
      </w:r>
      <w:r>
        <w:rPr>
          <w:vertAlign w:val="subscript"/>
        </w:rPr>
        <w:t>2</w:t>
      </w:r>
      <w:r>
        <w:t xml:space="preserve">, </w:t>
      </w:r>
      <w:r>
        <w:rPr>
          <w:lang w:val="en-US"/>
        </w:rPr>
        <w:t>O</w:t>
      </w:r>
      <w:r>
        <w:rPr>
          <w:vertAlign w:val="subscript"/>
        </w:rPr>
        <w:t>3</w:t>
      </w:r>
      <w:r>
        <w:t xml:space="preserve">, </w:t>
      </w:r>
      <w:r>
        <w:rPr>
          <w:lang w:val="en-US"/>
        </w:rPr>
        <w:t>H</w:t>
      </w:r>
      <w:r>
        <w:rPr>
          <w:vertAlign w:val="subscript"/>
        </w:rPr>
        <w:t>2</w:t>
      </w:r>
      <w:r>
        <w:t xml:space="preserve">, </w:t>
      </w:r>
      <w:r>
        <w:rPr>
          <w:lang w:val="en-US"/>
        </w:rPr>
        <w:t>N</w:t>
      </w:r>
      <w:r>
        <w:rPr>
          <w:vertAlign w:val="subscript"/>
        </w:rPr>
        <w:t>2</w:t>
      </w:r>
      <w:r>
        <w:t xml:space="preserve">, </w:t>
      </w:r>
      <w:r>
        <w:rPr>
          <w:lang w:val="en-US"/>
        </w:rPr>
        <w:t>S</w:t>
      </w:r>
      <w:r>
        <w:t xml:space="preserve">, </w:t>
      </w:r>
      <w:r>
        <w:rPr>
          <w:lang w:val="en-US"/>
        </w:rPr>
        <w:t>P</w:t>
      </w:r>
      <w:r>
        <w:t>,</w:t>
      </w:r>
      <w:r>
        <w:rPr>
          <w:lang w:val="en-US"/>
        </w:rPr>
        <w:t>C</w:t>
      </w:r>
      <w:r>
        <w:t>): положение в ПСХЭ, общие физ. свойства. Аллотропия. Постоянная Авогадро. Количество вещества. Моль. Молярная масса. Молярный объём газообразных веществ.</w:t>
      </w:r>
    </w:p>
    <w:p w:rsidR="00486B4C" w:rsidRDefault="00486B4C" w:rsidP="00486B4C">
      <w:pPr>
        <w:ind w:firstLine="397"/>
        <w:rPr>
          <w:b/>
        </w:rPr>
      </w:pPr>
      <w:r>
        <w:rPr>
          <w:b/>
        </w:rPr>
        <w:t>Тема 3. Соединения химических элементов. (14 ч)</w:t>
      </w:r>
    </w:p>
    <w:p w:rsidR="00486B4C" w:rsidRDefault="00486B4C" w:rsidP="00486B4C">
      <w:r>
        <w:t xml:space="preserve">Степень окисления. Бинарные соединения, составление формул и номенклатура. Важнейшие оксиды и летучие водородные соединения. Основания, их состав, названия, растворимость, важнейшие представители. Кислоты, их состав, классификация, названия, важнейшие представители. Соли, их состав, названия, растворимость, важнейшие представители. Урок-упражнение в составлении формул и названий веществ. Расчёты по формулам. Типы кристаллических решёток. Закон постоянства состава. Вещества аморфные, кристаллические, </w:t>
      </w:r>
      <w:r>
        <w:lastRenderedPageBreak/>
        <w:t>молекулярные. Чистые вещества и смеси, их состав и свойства. Массовая и объёмная доли компонента смеси. Очистка загрязненной поваренной соли.</w:t>
      </w:r>
    </w:p>
    <w:p w:rsidR="00486B4C" w:rsidRDefault="00486B4C" w:rsidP="00486B4C">
      <w:pPr>
        <w:ind w:firstLine="397"/>
      </w:pPr>
      <w:r>
        <w:rPr>
          <w:u w:val="single"/>
        </w:rPr>
        <w:t>Лабораторные работы</w:t>
      </w:r>
      <w:r>
        <w:t xml:space="preserve"> «Знакомство с образцами веществ разных классов», «Разделение смесей»</w:t>
      </w:r>
    </w:p>
    <w:p w:rsidR="00486B4C" w:rsidRDefault="00486B4C" w:rsidP="00486B4C">
      <w:pPr>
        <w:ind w:firstLine="397"/>
        <w:rPr>
          <w:b/>
        </w:rPr>
      </w:pPr>
      <w:r>
        <w:rPr>
          <w:b/>
        </w:rPr>
        <w:t>Тема 4. Изменения, происходящие с веществами. (14 ч)</w:t>
      </w:r>
    </w:p>
    <w:p w:rsidR="00486B4C" w:rsidRDefault="00486B4C" w:rsidP="00486B4C">
      <w:r>
        <w:t>Понятие явлений как изменений, происходящих с  веществами. Физические явления в химии: дистилляция, кристаллизация и др. Химические явления, их признаки и условия протекания. Экзо- и эндотермические реакции. Реакции горения. Закон сохранения массы вещества. Химические уравнения. Расчёты по химическим уравнениям. Расчёты по химическим уравнениям, с использованием понятия «доля». Реакции разложения и соединения. Понятие о скорости хим. реакции и катализаторах. Получение, собирание и распознавание кислорода. Реакции замещения и электрохимический ряд напряжения металлов. Реакции обмена обратимые и необратимые. Получение, собирание и распознавание водорода. Обобщение знаний о типах химических реакций на примере свойств воды.</w:t>
      </w:r>
    </w:p>
    <w:p w:rsidR="00486B4C" w:rsidRDefault="00486B4C" w:rsidP="00486B4C">
      <w:pPr>
        <w:ind w:firstLine="397"/>
      </w:pPr>
      <w:r>
        <w:rPr>
          <w:u w:val="single"/>
        </w:rPr>
        <w:t>Лабораторные работы:</w:t>
      </w:r>
      <w:r>
        <w:t xml:space="preserve"> «Сравнение скорости испарения капель воды и спирта с фильтровальной бумаги», «Взаимодействие металлов железа, алюминия, цинка с р-рами солей (</w:t>
      </w:r>
      <w:proofErr w:type="spellStart"/>
      <w:r>
        <w:rPr>
          <w:lang w:val="en-US"/>
        </w:rPr>
        <w:t>CuSO</w:t>
      </w:r>
      <w:proofErr w:type="spellEnd"/>
      <w:r>
        <w:rPr>
          <w:vertAlign w:val="subscript"/>
        </w:rPr>
        <w:t>4</w:t>
      </w:r>
      <w:r>
        <w:t xml:space="preserve">, </w:t>
      </w:r>
      <w:proofErr w:type="spellStart"/>
      <w:r>
        <w:rPr>
          <w:lang w:val="en-US"/>
        </w:rPr>
        <w:t>AgNO</w:t>
      </w:r>
      <w:proofErr w:type="spellEnd"/>
      <w:r>
        <w:rPr>
          <w:vertAlign w:val="subscript"/>
        </w:rPr>
        <w:t>3</w:t>
      </w:r>
      <w:r>
        <w:t xml:space="preserve">)» , «Взаимодействие </w:t>
      </w:r>
      <w:r>
        <w:rPr>
          <w:lang w:val="en-US"/>
        </w:rPr>
        <w:t>H</w:t>
      </w:r>
      <w:r>
        <w:rPr>
          <w:vertAlign w:val="subscript"/>
        </w:rPr>
        <w:t>2</w:t>
      </w:r>
      <w:r>
        <w:rPr>
          <w:lang w:val="en-US"/>
        </w:rPr>
        <w:t>SO</w:t>
      </w:r>
      <w:r>
        <w:rPr>
          <w:vertAlign w:val="subscript"/>
        </w:rPr>
        <w:t>4</w:t>
      </w:r>
      <w:r>
        <w:t xml:space="preserve"> + </w:t>
      </w:r>
      <w:proofErr w:type="spellStart"/>
      <w:r>
        <w:rPr>
          <w:lang w:val="en-US"/>
        </w:rPr>
        <w:t>BaCl</w:t>
      </w:r>
      <w:proofErr w:type="spellEnd"/>
      <w:r>
        <w:rPr>
          <w:vertAlign w:val="subscript"/>
        </w:rPr>
        <w:t>2</w:t>
      </w:r>
      <w:r>
        <w:t xml:space="preserve">, </w:t>
      </w:r>
      <w:proofErr w:type="spellStart"/>
      <w:r>
        <w:rPr>
          <w:lang w:val="en-US"/>
        </w:rPr>
        <w:t>HCl</w:t>
      </w:r>
      <w:proofErr w:type="spellEnd"/>
      <w:r>
        <w:t xml:space="preserve"> + </w:t>
      </w:r>
      <w:proofErr w:type="spellStart"/>
      <w:r>
        <w:rPr>
          <w:lang w:val="en-US"/>
        </w:rPr>
        <w:t>AgNO</w:t>
      </w:r>
      <w:proofErr w:type="spellEnd"/>
      <w:r>
        <w:rPr>
          <w:vertAlign w:val="subscript"/>
        </w:rPr>
        <w:t>3</w:t>
      </w:r>
      <w:r>
        <w:t xml:space="preserve">, </w:t>
      </w:r>
      <w:proofErr w:type="spellStart"/>
      <w:r>
        <w:rPr>
          <w:lang w:val="en-US"/>
        </w:rPr>
        <w:t>NaOH</w:t>
      </w:r>
      <w:proofErr w:type="spellEnd"/>
      <w:r>
        <w:t xml:space="preserve"> + </w:t>
      </w:r>
      <w:proofErr w:type="spellStart"/>
      <w:r>
        <w:rPr>
          <w:lang w:val="en-US"/>
        </w:rPr>
        <w:t>FeCl</w:t>
      </w:r>
      <w:proofErr w:type="spellEnd"/>
      <w:r>
        <w:rPr>
          <w:vertAlign w:val="subscript"/>
        </w:rPr>
        <w:t>3</w:t>
      </w:r>
      <w:r>
        <w:t>»</w:t>
      </w:r>
    </w:p>
    <w:p w:rsidR="00486B4C" w:rsidRDefault="00486B4C" w:rsidP="00486B4C">
      <w:pPr>
        <w:ind w:firstLine="397"/>
      </w:pPr>
      <w:r>
        <w:rPr>
          <w:u w:val="single"/>
        </w:rPr>
        <w:t xml:space="preserve">Практические работы:  </w:t>
      </w:r>
      <w:r>
        <w:t xml:space="preserve">«Приемы обращения с лабораторным оборудованием и температурными приборами», «Признаки химических реакций». </w:t>
      </w:r>
    </w:p>
    <w:p w:rsidR="00486B4C" w:rsidRDefault="00486B4C" w:rsidP="00486B4C">
      <w:pPr>
        <w:ind w:firstLine="397"/>
      </w:pPr>
    </w:p>
    <w:p w:rsidR="00486B4C" w:rsidRDefault="00486B4C" w:rsidP="00486B4C">
      <w:pPr>
        <w:ind w:firstLine="397"/>
        <w:rPr>
          <w:b/>
        </w:rPr>
      </w:pPr>
      <w:r>
        <w:rPr>
          <w:b/>
        </w:rPr>
        <w:t>Тема 5. Растворение. Растворы. Реакц</w:t>
      </w:r>
      <w:proofErr w:type="gramStart"/>
      <w:r>
        <w:rPr>
          <w:b/>
        </w:rPr>
        <w:t>ии ио</w:t>
      </w:r>
      <w:proofErr w:type="gramEnd"/>
      <w:r>
        <w:rPr>
          <w:b/>
        </w:rPr>
        <w:t xml:space="preserve">нного обмена и </w:t>
      </w:r>
      <w:proofErr w:type="spellStart"/>
      <w:r>
        <w:rPr>
          <w:b/>
        </w:rPr>
        <w:t>окислительно</w:t>
      </w:r>
      <w:proofErr w:type="spellEnd"/>
      <w:r>
        <w:rPr>
          <w:b/>
        </w:rPr>
        <w:t xml:space="preserve"> </w:t>
      </w:r>
      <w:r w:rsidR="00DD2B9F">
        <w:rPr>
          <w:b/>
        </w:rPr>
        <w:t>– восстановительные реакции. (</w:t>
      </w:r>
      <w:r w:rsidR="00DD2B9F" w:rsidRPr="00DC06F6">
        <w:rPr>
          <w:b/>
        </w:rPr>
        <w:t>20</w:t>
      </w:r>
      <w:r>
        <w:rPr>
          <w:b/>
        </w:rPr>
        <w:t xml:space="preserve"> ч)</w:t>
      </w:r>
    </w:p>
    <w:p w:rsidR="00486B4C" w:rsidRDefault="00486B4C" w:rsidP="00486B4C">
      <w:pPr>
        <w:jc w:val="both"/>
      </w:pPr>
      <w:r>
        <w:t xml:space="preserve">Растворение как  физико-химический процесс. Понятие о гидратах и кристаллогидратах. Растворимость. Кривые растворимости. Типы растворов. Понятие об электролитической диссоциации. Электролиты и </w:t>
      </w:r>
      <w:proofErr w:type="spellStart"/>
      <w:r>
        <w:t>неэлектролиты</w:t>
      </w:r>
      <w:proofErr w:type="spellEnd"/>
      <w:r>
        <w:t>. Механизм диссоциации электролитов с разным типом  связи. Степень электролитической диссоциации. Сильные и слабые электролиты. Основные положения  ТЭД. Ионные уравнения реакций, условия их протекания. Классификация ионов и их свойства. Кислоты, их классификация, диссоциация и свойства в свете  ТЭД.  Молекулярные и ионные уравнения реакций нейтрализации. Таблица растворимости. Основания, их классификация, диссоциация, свойства в свете ТЭД. Соли, их классификация, диссоциация  различных типов солей. Свойства солей в свете ТЭД. Обобщение сведений об оксидах, их классификации и химических свойствах. Генетические ряды металлов и неметаллов. Генетическая связь между классами неорганических веществ. Генетическая связь между основными классами неорганических соединений. Окислительно-восстановительные реакции. Окислитель и восстановитель. Метод электронного баланса. Окисление и восстановление в реакциях ионного обмена. Свойства простых веществ, кислот и солей в свете представлений об ОВР.</w:t>
      </w:r>
    </w:p>
    <w:p w:rsidR="00486B4C" w:rsidRDefault="00486B4C" w:rsidP="00486B4C">
      <w:pPr>
        <w:jc w:val="both"/>
      </w:pPr>
      <w:r>
        <w:rPr>
          <w:u w:val="single"/>
        </w:rPr>
        <w:t>Лабораторные работы:</w:t>
      </w:r>
      <w:r>
        <w:t xml:space="preserve"> «Химические свойства </w:t>
      </w:r>
      <w:proofErr w:type="spellStart"/>
      <w:r>
        <w:rPr>
          <w:lang w:val="en-US"/>
        </w:rPr>
        <w:t>HCl</w:t>
      </w:r>
      <w:proofErr w:type="spellEnd"/>
      <w:r>
        <w:t xml:space="preserve">, </w:t>
      </w:r>
      <w:r>
        <w:rPr>
          <w:lang w:val="en-US"/>
        </w:rPr>
        <w:t>H</w:t>
      </w:r>
      <w:r>
        <w:rPr>
          <w:vertAlign w:val="subscript"/>
        </w:rPr>
        <w:t>2</w:t>
      </w:r>
      <w:r>
        <w:rPr>
          <w:lang w:val="en-US"/>
        </w:rPr>
        <w:t>SO</w:t>
      </w:r>
      <w:r>
        <w:rPr>
          <w:vertAlign w:val="subscript"/>
        </w:rPr>
        <w:t>4</w:t>
      </w:r>
      <w:r>
        <w:t xml:space="preserve">», «Химические свойства </w:t>
      </w:r>
      <w:proofErr w:type="spellStart"/>
      <w:r>
        <w:rPr>
          <w:lang w:val="en-US"/>
        </w:rPr>
        <w:t>NaOH</w:t>
      </w:r>
      <w:proofErr w:type="spellEnd"/>
      <w:r>
        <w:t xml:space="preserve">, </w:t>
      </w:r>
      <w:r>
        <w:rPr>
          <w:lang w:val="en-US"/>
        </w:rPr>
        <w:t>Cu</w:t>
      </w:r>
      <w:r>
        <w:t>(</w:t>
      </w:r>
      <w:r>
        <w:rPr>
          <w:lang w:val="en-US"/>
        </w:rPr>
        <w:t>OH</w:t>
      </w:r>
      <w:r>
        <w:t>)</w:t>
      </w:r>
      <w:r>
        <w:rPr>
          <w:vertAlign w:val="subscript"/>
        </w:rPr>
        <w:t>2</w:t>
      </w:r>
      <w:r>
        <w:t xml:space="preserve">»,  «Химические свойства </w:t>
      </w:r>
      <w:proofErr w:type="spellStart"/>
      <w:r>
        <w:rPr>
          <w:lang w:val="en-US"/>
        </w:rPr>
        <w:t>CaO</w:t>
      </w:r>
      <w:proofErr w:type="spellEnd"/>
      <w:r>
        <w:t xml:space="preserve">, </w:t>
      </w:r>
      <w:r>
        <w:rPr>
          <w:lang w:val="en-US"/>
        </w:rPr>
        <w:t>CO</w:t>
      </w:r>
      <w:r>
        <w:rPr>
          <w:vertAlign w:val="subscript"/>
        </w:rPr>
        <w:t>2</w:t>
      </w:r>
      <w:r>
        <w:t>», «Химические свойства».</w:t>
      </w:r>
    </w:p>
    <w:p w:rsidR="00486B4C" w:rsidRDefault="00486B4C" w:rsidP="00486B4C">
      <w:pPr>
        <w:jc w:val="both"/>
      </w:pPr>
      <w:r>
        <w:rPr>
          <w:u w:val="single"/>
        </w:rPr>
        <w:t>Практические работы:</w:t>
      </w:r>
      <w:r>
        <w:t xml:space="preserve">  «Условия  протекания химических реакций между растворами электролитов до конца», «Свойства кислот, оснований, оксидов и солей».</w:t>
      </w:r>
    </w:p>
    <w:p w:rsidR="00486B4C" w:rsidRDefault="00486B4C" w:rsidP="00486B4C"/>
    <w:p w:rsidR="00486B4C" w:rsidRDefault="00486B4C" w:rsidP="00486B4C">
      <w:pPr>
        <w:jc w:val="both"/>
      </w:pPr>
    </w:p>
    <w:p w:rsidR="00486B4C" w:rsidRDefault="00486B4C" w:rsidP="00486B4C">
      <w:pPr>
        <w:pStyle w:val="c5c6"/>
        <w:spacing w:before="0" w:beforeAutospacing="0" w:after="0" w:afterAutospacing="0"/>
      </w:pPr>
      <w:r>
        <w:rPr>
          <w:rStyle w:val="c8c3"/>
          <w:b/>
          <w:bCs/>
        </w:rPr>
        <w:t>Содержание тем учебного курса 9 класс</w:t>
      </w:r>
    </w:p>
    <w:p w:rsidR="00486B4C" w:rsidRDefault="00486B4C" w:rsidP="00486B4C">
      <w:pPr>
        <w:pStyle w:val="c6c12c34"/>
        <w:spacing w:before="0" w:beforeAutospacing="0" w:after="0" w:afterAutospacing="0"/>
        <w:ind w:firstLine="397"/>
        <w:jc w:val="both"/>
      </w:pPr>
      <w:r>
        <w:rPr>
          <w:b/>
        </w:rPr>
        <w:t>Введение. Общая характеристика химических элементов</w:t>
      </w:r>
      <w:r>
        <w:rPr>
          <w:rStyle w:val="c3c7"/>
          <w:i/>
          <w:iCs/>
        </w:rPr>
        <w:t xml:space="preserve"> (5 часов)</w:t>
      </w:r>
    </w:p>
    <w:p w:rsidR="00486B4C" w:rsidRDefault="00486B4C" w:rsidP="00486B4C">
      <w:pPr>
        <w:pStyle w:val="c6c12c20"/>
        <w:spacing w:before="0" w:beforeAutospacing="0" w:after="0" w:afterAutospacing="0"/>
        <w:ind w:firstLine="397"/>
        <w:jc w:val="both"/>
      </w:pPr>
      <w:r>
        <w:rPr>
          <w:rStyle w:val="c3"/>
        </w:rPr>
        <w:lastRenderedPageBreak/>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w:t>
      </w:r>
    </w:p>
    <w:p w:rsidR="00486B4C" w:rsidRDefault="00486B4C" w:rsidP="00486B4C">
      <w:pPr>
        <w:pStyle w:val="c6c12c20"/>
        <w:spacing w:before="0" w:beforeAutospacing="0" w:after="0" w:afterAutospacing="0"/>
        <w:ind w:firstLine="397"/>
        <w:jc w:val="both"/>
      </w:pPr>
      <w:r>
        <w:rPr>
          <w:rStyle w:val="c3"/>
        </w:rPr>
        <w:t>Понятие о переходных элементах. Амфотерность. Генетический ряд переходного элемента.</w:t>
      </w:r>
    </w:p>
    <w:p w:rsidR="00486B4C" w:rsidRDefault="00486B4C" w:rsidP="00486B4C">
      <w:pPr>
        <w:pStyle w:val="c6c12c20"/>
        <w:spacing w:before="0" w:beforeAutospacing="0" w:after="0" w:afterAutospacing="0"/>
        <w:ind w:firstLine="397"/>
        <w:jc w:val="both"/>
      </w:pPr>
      <w:r>
        <w:rPr>
          <w:rStyle w:val="c3"/>
        </w:rPr>
        <w:t>Периодический закон и периодическая система химических элементов Д. И. Менделеева в свете учения о строении атома. Их значение.</w:t>
      </w:r>
    </w:p>
    <w:p w:rsidR="00486B4C" w:rsidRDefault="00486B4C" w:rsidP="00486B4C">
      <w:pPr>
        <w:pStyle w:val="c6c12c20"/>
        <w:spacing w:before="0" w:beforeAutospacing="0" w:after="0" w:afterAutospacing="0"/>
        <w:ind w:firstLine="397"/>
        <w:jc w:val="both"/>
      </w:pPr>
      <w:r>
        <w:rPr>
          <w:rStyle w:val="c8c3"/>
          <w:bCs/>
          <w:u w:val="single"/>
        </w:rPr>
        <w:t>Лабораторный работа.</w:t>
      </w:r>
      <w:r>
        <w:rPr>
          <w:rStyle w:val="apple-converted-space"/>
          <w:b/>
          <w:bCs/>
        </w:rPr>
        <w:t> </w:t>
      </w:r>
      <w:r>
        <w:t xml:space="preserve">«Реакция получения и свойства </w:t>
      </w:r>
      <w:r>
        <w:rPr>
          <w:lang w:val="en-US"/>
        </w:rPr>
        <w:t>Zn</w:t>
      </w:r>
      <w:r>
        <w:t>(</w:t>
      </w:r>
      <w:r>
        <w:rPr>
          <w:lang w:val="en-US"/>
        </w:rPr>
        <w:t>OH</w:t>
      </w:r>
      <w:r>
        <w:t>)</w:t>
      </w:r>
      <w:r>
        <w:rPr>
          <w:vertAlign w:val="subscript"/>
        </w:rPr>
        <w:t>2</w:t>
      </w:r>
      <w:r>
        <w:t>»</w:t>
      </w:r>
    </w:p>
    <w:p w:rsidR="00486B4C" w:rsidRDefault="00486B4C" w:rsidP="00486B4C">
      <w:pPr>
        <w:pStyle w:val="c6c12c34"/>
        <w:spacing w:before="0" w:beforeAutospacing="0" w:after="0" w:afterAutospacing="0"/>
        <w:ind w:firstLine="397"/>
        <w:jc w:val="both"/>
      </w:pPr>
      <w:r>
        <w:rPr>
          <w:rStyle w:val="c3"/>
          <w:b/>
        </w:rPr>
        <w:t>Тема1</w:t>
      </w:r>
      <w:r>
        <w:rPr>
          <w:b/>
        </w:rPr>
        <w:t xml:space="preserve">. </w:t>
      </w:r>
      <w:r>
        <w:rPr>
          <w:rStyle w:val="c8c3"/>
          <w:b/>
          <w:bCs/>
        </w:rPr>
        <w:t>Металлы</w:t>
      </w:r>
      <w:r>
        <w:rPr>
          <w:rStyle w:val="apple-converted-space"/>
          <w:b/>
          <w:bCs/>
        </w:rPr>
        <w:t> </w:t>
      </w:r>
      <w:r>
        <w:rPr>
          <w:rStyle w:val="c3c7"/>
          <w:i/>
          <w:iCs/>
        </w:rPr>
        <w:t>(22 часов)</w:t>
      </w:r>
    </w:p>
    <w:p w:rsidR="00486B4C" w:rsidRDefault="00486B4C" w:rsidP="00486B4C">
      <w:pPr>
        <w:pStyle w:val="c6c12c20"/>
        <w:spacing w:before="0" w:beforeAutospacing="0" w:after="0" w:afterAutospacing="0"/>
        <w:ind w:firstLine="397"/>
        <w:jc w:val="both"/>
      </w:pPr>
      <w:r>
        <w:rPr>
          <w:rStyle w:val="c3"/>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w:t>
      </w:r>
      <w:proofErr w:type="spellStart"/>
      <w:r>
        <w:rPr>
          <w:rStyle w:val="c3"/>
        </w:rPr>
        <w:t>пиро</w:t>
      </w:r>
      <w:proofErr w:type="spellEnd"/>
      <w:r>
        <w:rPr>
          <w:rStyle w:val="c3"/>
        </w:rPr>
        <w:t xml:space="preserve">-, </w:t>
      </w:r>
      <w:proofErr w:type="spellStart"/>
      <w:r>
        <w:rPr>
          <w:rStyle w:val="c3"/>
        </w:rPr>
        <w:t>гидро</w:t>
      </w:r>
      <w:proofErr w:type="spellEnd"/>
      <w:r>
        <w:rPr>
          <w:rStyle w:val="c3"/>
        </w:rPr>
        <w:t>- и электрометаллургия. Коррозия металлов и способы борьбы с ней.</w:t>
      </w:r>
    </w:p>
    <w:p w:rsidR="00486B4C" w:rsidRDefault="00486B4C" w:rsidP="00486B4C">
      <w:pPr>
        <w:pStyle w:val="c6c12c20"/>
        <w:spacing w:before="0" w:beforeAutospacing="0" w:after="0" w:afterAutospacing="0"/>
        <w:ind w:firstLine="397"/>
        <w:jc w:val="both"/>
      </w:pPr>
      <w:r>
        <w:rPr>
          <w:rStyle w:val="c3"/>
        </w:rPr>
        <w:t>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486B4C" w:rsidRDefault="00486B4C" w:rsidP="00486B4C">
      <w:pPr>
        <w:pStyle w:val="c6c12c20"/>
        <w:spacing w:before="0" w:beforeAutospacing="0" w:after="0" w:afterAutospacing="0"/>
        <w:ind w:firstLine="397"/>
        <w:jc w:val="both"/>
      </w:pPr>
      <w:r>
        <w:rPr>
          <w:rStyle w:val="c3"/>
        </w:rPr>
        <w:t>Общая характеристика элементов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486B4C" w:rsidRDefault="00486B4C" w:rsidP="00486B4C">
      <w:pPr>
        <w:pStyle w:val="c6c12c20"/>
        <w:spacing w:before="0" w:beforeAutospacing="0" w:after="0" w:afterAutospacing="0"/>
        <w:ind w:firstLine="397"/>
        <w:jc w:val="both"/>
      </w:pPr>
      <w:r>
        <w:rPr>
          <w:rStyle w:val="c3"/>
        </w:rPr>
        <w:t>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486B4C" w:rsidRDefault="00486B4C" w:rsidP="00486B4C">
      <w:pPr>
        <w:pStyle w:val="c6c12c20"/>
        <w:spacing w:before="0" w:beforeAutospacing="0" w:after="0" w:afterAutospacing="0"/>
        <w:ind w:firstLine="397"/>
        <w:jc w:val="both"/>
      </w:pPr>
      <w:r>
        <w:rPr>
          <w:rStyle w:val="c3"/>
        </w:rPr>
        <w:t>Железо. Строение атома, физические и химические свойства простого вещества. Генетические ряды Fe</w:t>
      </w:r>
      <w:r>
        <w:rPr>
          <w:rStyle w:val="c3c14"/>
          <w:vertAlign w:val="superscript"/>
        </w:rPr>
        <w:t>2+</w:t>
      </w:r>
      <w:r>
        <w:rPr>
          <w:rStyle w:val="c3"/>
        </w:rPr>
        <w:t> и Fe</w:t>
      </w:r>
      <w:r>
        <w:rPr>
          <w:rStyle w:val="c3c14"/>
          <w:vertAlign w:val="superscript"/>
        </w:rPr>
        <w:t>3+</w:t>
      </w:r>
      <w:r>
        <w:rPr>
          <w:rStyle w:val="c3"/>
        </w:rPr>
        <w:t>. Качественные реакции на Fe</w:t>
      </w:r>
      <w:r>
        <w:rPr>
          <w:rStyle w:val="c3c14"/>
          <w:vertAlign w:val="superscript"/>
        </w:rPr>
        <w:t>2+</w:t>
      </w:r>
      <w:r>
        <w:rPr>
          <w:rStyle w:val="c3"/>
        </w:rPr>
        <w:t> и Fe</w:t>
      </w:r>
      <w:r>
        <w:rPr>
          <w:rStyle w:val="c3c14"/>
          <w:vertAlign w:val="superscript"/>
        </w:rPr>
        <w:t>3+</w:t>
      </w:r>
      <w:r>
        <w:rPr>
          <w:rStyle w:val="c3"/>
        </w:rPr>
        <w:t>. Важнейшие соли железа. Значение железа, его соединений и сплавов в природе и народном хозяйстве.</w:t>
      </w:r>
    </w:p>
    <w:p w:rsidR="00486B4C" w:rsidRDefault="00486B4C" w:rsidP="00486B4C">
      <w:pPr>
        <w:pStyle w:val="c6c12c20"/>
        <w:spacing w:before="0" w:beforeAutospacing="0" w:after="0" w:afterAutospacing="0"/>
        <w:ind w:firstLine="397"/>
        <w:jc w:val="both"/>
      </w:pPr>
      <w:r>
        <w:rPr>
          <w:rStyle w:val="c8c3"/>
          <w:bCs/>
          <w:u w:val="single"/>
        </w:rPr>
        <w:t>Демонстрации.</w:t>
      </w:r>
      <w:r>
        <w:rPr>
          <w:rStyle w:val="apple-converted-space"/>
          <w:b/>
          <w:bCs/>
        </w:rPr>
        <w:t> </w:t>
      </w:r>
      <w:r>
        <w:rPr>
          <w:rStyle w:val="c3"/>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486B4C" w:rsidRDefault="00486B4C" w:rsidP="00486B4C">
      <w:pPr>
        <w:pStyle w:val="c6c12c20"/>
        <w:spacing w:before="0" w:beforeAutospacing="0" w:after="0" w:afterAutospacing="0"/>
        <w:ind w:firstLine="397"/>
        <w:jc w:val="both"/>
      </w:pPr>
      <w:r>
        <w:rPr>
          <w:rStyle w:val="c8c3"/>
          <w:bCs/>
          <w:u w:val="single"/>
        </w:rPr>
        <w:t>Лабораторные работа</w:t>
      </w:r>
      <w:r>
        <w:rPr>
          <w:rStyle w:val="c8c3"/>
          <w:b/>
          <w:bCs/>
        </w:rPr>
        <w:t>.</w:t>
      </w:r>
      <w:r>
        <w:rPr>
          <w:rStyle w:val="apple-converted-space"/>
          <w:b/>
          <w:bCs/>
        </w:rPr>
        <w:t> </w:t>
      </w:r>
      <w:r>
        <w:t xml:space="preserve">«Ознакомление с образцами металлов», «Ознакомление с коллекцией сплавов», «Взаимодействие металлов с растворами кислот и солей», «Ознакомление с образцами природных соединений </w:t>
      </w:r>
      <w:r>
        <w:rPr>
          <w:lang w:val="en-US"/>
        </w:rPr>
        <w:t>Na</w:t>
      </w:r>
      <w:r>
        <w:t>», «Ознакомление с образцами природных соединений С</w:t>
      </w:r>
      <w:r>
        <w:rPr>
          <w:lang w:val="en-US"/>
        </w:rPr>
        <w:t>a</w:t>
      </w:r>
      <w:r>
        <w:t>», «Ознакомление с образцами природных соединений А1», «Получение А1(ОН)</w:t>
      </w:r>
      <w:r>
        <w:rPr>
          <w:vertAlign w:val="subscript"/>
        </w:rPr>
        <w:t>3</w:t>
      </w:r>
      <w:r>
        <w:t xml:space="preserve"> и его взаимодействие с растворами кислот и щелочей», «Ознакомление с образцами природных соединений </w:t>
      </w:r>
      <w:r>
        <w:rPr>
          <w:lang w:val="en-US"/>
        </w:rPr>
        <w:t>Fe</w:t>
      </w:r>
      <w:r>
        <w:t xml:space="preserve">», «Качественная реакция на ионы </w:t>
      </w:r>
      <w:r>
        <w:rPr>
          <w:lang w:val="en-US"/>
        </w:rPr>
        <w:t>Fe</w:t>
      </w:r>
      <w:r>
        <w:rPr>
          <w:vertAlign w:val="superscript"/>
        </w:rPr>
        <w:t>2+</w:t>
      </w:r>
      <w:r>
        <w:t xml:space="preserve"> и </w:t>
      </w:r>
      <w:r>
        <w:rPr>
          <w:lang w:val="en-US"/>
        </w:rPr>
        <w:t>Fe</w:t>
      </w:r>
      <w:r>
        <w:rPr>
          <w:vertAlign w:val="superscript"/>
        </w:rPr>
        <w:t>3+</w:t>
      </w:r>
      <w:r>
        <w:t>»</w:t>
      </w:r>
    </w:p>
    <w:p w:rsidR="00486B4C" w:rsidRDefault="00486B4C" w:rsidP="00486B4C">
      <w:pPr>
        <w:pStyle w:val="c6c12c34"/>
        <w:spacing w:before="0" w:beforeAutospacing="0" w:after="0" w:afterAutospacing="0"/>
        <w:ind w:firstLine="397"/>
        <w:jc w:val="both"/>
        <w:rPr>
          <w:rStyle w:val="c3"/>
          <w:b/>
        </w:rPr>
      </w:pPr>
      <w:r>
        <w:rPr>
          <w:u w:val="single"/>
        </w:rPr>
        <w:t>Практическая работа</w:t>
      </w:r>
      <w:r>
        <w:t xml:space="preserve"> «Осуществление цепочки химических превращений металлов», «Получение и свойства соединений металлов», «Экспериментальные задачи по распознаванию и получению веществ». </w:t>
      </w:r>
    </w:p>
    <w:p w:rsidR="00486B4C" w:rsidRDefault="00486B4C" w:rsidP="00486B4C">
      <w:pPr>
        <w:pStyle w:val="c6c12c34"/>
        <w:spacing w:before="0" w:beforeAutospacing="0" w:after="0" w:afterAutospacing="0"/>
        <w:ind w:firstLine="397"/>
        <w:jc w:val="both"/>
      </w:pPr>
      <w:r>
        <w:rPr>
          <w:rStyle w:val="c3"/>
          <w:b/>
        </w:rPr>
        <w:t xml:space="preserve">Тема 2. </w:t>
      </w:r>
      <w:r>
        <w:rPr>
          <w:rStyle w:val="c8c3"/>
          <w:b/>
          <w:bCs/>
        </w:rPr>
        <w:t>Неметаллы</w:t>
      </w:r>
      <w:r>
        <w:rPr>
          <w:rStyle w:val="apple-converted-space"/>
          <w:b/>
          <w:bCs/>
        </w:rPr>
        <w:t> </w:t>
      </w:r>
      <w:r>
        <w:rPr>
          <w:rStyle w:val="c3c7"/>
          <w:i/>
          <w:iCs/>
        </w:rPr>
        <w:t>(29 часов)</w:t>
      </w:r>
    </w:p>
    <w:p w:rsidR="00486B4C" w:rsidRDefault="00486B4C" w:rsidP="00486B4C">
      <w:pPr>
        <w:pStyle w:val="c6c12c20"/>
        <w:spacing w:before="0" w:beforeAutospacing="0" w:after="0" w:afterAutospacing="0"/>
        <w:ind w:firstLine="397"/>
        <w:jc w:val="both"/>
      </w:pPr>
      <w:r>
        <w:rPr>
          <w:rStyle w:val="c3"/>
        </w:rPr>
        <w:t xml:space="preserve">Общая характеристика неметаллов: положение в периодической системе Д. И. Менделеева, особенности строения атомов, </w:t>
      </w:r>
      <w:proofErr w:type="spellStart"/>
      <w:r>
        <w:rPr>
          <w:rStyle w:val="c3"/>
        </w:rPr>
        <w:t>электроотрицательность</w:t>
      </w:r>
      <w:proofErr w:type="spellEnd"/>
      <w:r>
        <w:rPr>
          <w:rStyle w:val="c3"/>
        </w:rPr>
        <w:t xml:space="preserve"> как мера «</w:t>
      </w:r>
      <w:proofErr w:type="spellStart"/>
      <w:r>
        <w:rPr>
          <w:rStyle w:val="c3"/>
        </w:rPr>
        <w:t>неметалличности</w:t>
      </w:r>
      <w:proofErr w:type="spellEnd"/>
      <w:r>
        <w:rPr>
          <w:rStyle w:val="c3"/>
        </w:rPr>
        <w:t xml:space="preserve">», ряд </w:t>
      </w:r>
      <w:proofErr w:type="spellStart"/>
      <w:r>
        <w:rPr>
          <w:rStyle w:val="c3"/>
        </w:rPr>
        <w:t>электроотрицательности</w:t>
      </w:r>
      <w:proofErr w:type="spellEnd"/>
      <w:r>
        <w:rPr>
          <w:rStyle w:val="c3"/>
        </w:rPr>
        <w:t>. Кристаллическое строение неметаллов — простых веществ. Аллотропия. Физические свойства неметаллов. Относительность понятий «металл», «неметалл».</w:t>
      </w:r>
    </w:p>
    <w:p w:rsidR="00486B4C" w:rsidRDefault="00486B4C" w:rsidP="00486B4C">
      <w:pPr>
        <w:pStyle w:val="c6c12c20"/>
        <w:spacing w:before="0" w:beforeAutospacing="0" w:after="0" w:afterAutospacing="0"/>
        <w:ind w:firstLine="397"/>
        <w:jc w:val="both"/>
      </w:pPr>
      <w:r>
        <w:rPr>
          <w:rStyle w:val="c3"/>
        </w:rPr>
        <w:t>Водород.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486B4C" w:rsidRDefault="00486B4C" w:rsidP="00486B4C">
      <w:pPr>
        <w:pStyle w:val="c6c12c20"/>
        <w:spacing w:before="0" w:beforeAutospacing="0" w:after="0" w:afterAutospacing="0"/>
        <w:ind w:firstLine="397"/>
        <w:jc w:val="both"/>
      </w:pPr>
      <w:r>
        <w:rPr>
          <w:rStyle w:val="c3"/>
        </w:rPr>
        <w:lastRenderedPageBreak/>
        <w:t>Общая характеристика галогенов. Строение атомов. Простые вещества, их физические и химические свойства. Основные соединения галогенов (</w:t>
      </w:r>
      <w:proofErr w:type="spellStart"/>
      <w:r>
        <w:rPr>
          <w:rStyle w:val="c3"/>
        </w:rPr>
        <w:t>галогеноводороды</w:t>
      </w:r>
      <w:proofErr w:type="spellEnd"/>
      <w:r>
        <w:rPr>
          <w:rStyle w:val="c3"/>
        </w:rPr>
        <w:t xml:space="preserve"> и галогениды), их свойства. Качественная реакция на хлорид-ион. Краткие сведения о хлоре, броме, фторе и </w:t>
      </w:r>
      <w:proofErr w:type="spellStart"/>
      <w:r>
        <w:rPr>
          <w:rStyle w:val="c3"/>
        </w:rPr>
        <w:t>иоде</w:t>
      </w:r>
      <w:proofErr w:type="spellEnd"/>
      <w:r>
        <w:rPr>
          <w:rStyle w:val="c3"/>
        </w:rPr>
        <w:t>. Применение галогенов и их соединений в народном хозяйстве.</w:t>
      </w:r>
    </w:p>
    <w:p w:rsidR="00486B4C" w:rsidRDefault="00486B4C" w:rsidP="00486B4C">
      <w:pPr>
        <w:pStyle w:val="c6c12c20"/>
        <w:spacing w:before="0" w:beforeAutospacing="0" w:after="0" w:afterAutospacing="0"/>
        <w:ind w:firstLine="397"/>
        <w:jc w:val="both"/>
      </w:pPr>
      <w:r>
        <w:rPr>
          <w:rStyle w:val="c3"/>
        </w:rPr>
        <w:t>Сера.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ее соли, их применение в народном хозяйстве. Качественная реакция на сульфат-ион.</w:t>
      </w:r>
    </w:p>
    <w:p w:rsidR="00486B4C" w:rsidRDefault="00486B4C" w:rsidP="00486B4C">
      <w:pPr>
        <w:pStyle w:val="c6c12c20"/>
        <w:spacing w:before="0" w:beforeAutospacing="0" w:after="0" w:afterAutospacing="0"/>
        <w:ind w:firstLine="397"/>
        <w:jc w:val="both"/>
      </w:pPr>
      <w:r>
        <w:rPr>
          <w:rStyle w:val="c3"/>
        </w:rPr>
        <w:t>Азот.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486B4C" w:rsidRDefault="00486B4C" w:rsidP="00486B4C">
      <w:pPr>
        <w:pStyle w:val="c6c12c20"/>
        <w:spacing w:before="0" w:beforeAutospacing="0" w:after="0" w:afterAutospacing="0"/>
        <w:ind w:firstLine="397"/>
        <w:jc w:val="both"/>
      </w:pPr>
      <w:r>
        <w:rPr>
          <w:rStyle w:val="c3"/>
        </w:rPr>
        <w:t>Фосфор.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w:t>
      </w:r>
    </w:p>
    <w:p w:rsidR="00486B4C" w:rsidRDefault="00486B4C" w:rsidP="00486B4C">
      <w:pPr>
        <w:pStyle w:val="c6c12c20"/>
        <w:spacing w:before="0" w:beforeAutospacing="0" w:after="0" w:afterAutospacing="0"/>
        <w:ind w:firstLine="397"/>
        <w:jc w:val="both"/>
      </w:pPr>
      <w:r>
        <w:rPr>
          <w:rStyle w:val="c3"/>
        </w:rPr>
        <w:t>Углерод.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486B4C" w:rsidRDefault="00486B4C" w:rsidP="00486B4C">
      <w:pPr>
        <w:pStyle w:val="c6c12c20"/>
        <w:spacing w:before="0" w:beforeAutospacing="0" w:after="0" w:afterAutospacing="0"/>
        <w:ind w:firstLine="397"/>
        <w:jc w:val="both"/>
      </w:pPr>
      <w:r>
        <w:rPr>
          <w:rStyle w:val="c3"/>
        </w:rPr>
        <w:t>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486B4C" w:rsidRDefault="00486B4C" w:rsidP="00486B4C">
      <w:pPr>
        <w:pStyle w:val="c6c12c20"/>
        <w:spacing w:before="0" w:beforeAutospacing="0" w:after="0" w:afterAutospacing="0"/>
        <w:ind w:firstLine="397"/>
        <w:jc w:val="both"/>
      </w:pPr>
      <w:r>
        <w:rPr>
          <w:rStyle w:val="c8c3"/>
          <w:bCs/>
          <w:u w:val="single"/>
        </w:rPr>
        <w:t>Демонстрации.</w:t>
      </w:r>
      <w:r>
        <w:rPr>
          <w:rStyle w:val="apple-converted-space"/>
          <w:b/>
          <w:bCs/>
        </w:rPr>
        <w:t> </w:t>
      </w:r>
      <w:r>
        <w:rPr>
          <w:rStyle w:val="c3"/>
        </w:rPr>
        <w:t xml:space="preserve">Образцы галогенов — простых веществ. Взаимодействие галогенов с натрием, алюминием. Вытеснение хлором брома или </w:t>
      </w:r>
      <w:proofErr w:type="spellStart"/>
      <w:r>
        <w:rPr>
          <w:rStyle w:val="c3"/>
        </w:rPr>
        <w:t>иода</w:t>
      </w:r>
      <w:proofErr w:type="spellEnd"/>
      <w:r>
        <w:rPr>
          <w:rStyle w:val="c3"/>
        </w:rPr>
        <w:t xml:space="preserve"> из растворов их солей.</w:t>
      </w:r>
    </w:p>
    <w:p w:rsidR="00486B4C" w:rsidRDefault="00486B4C" w:rsidP="00486B4C">
      <w:pPr>
        <w:pStyle w:val="c6c12c20"/>
        <w:spacing w:before="0" w:beforeAutospacing="0" w:after="0" w:afterAutospacing="0"/>
        <w:ind w:firstLine="397"/>
        <w:jc w:val="both"/>
      </w:pPr>
      <w:r>
        <w:rPr>
          <w:rStyle w:val="c3"/>
        </w:rPr>
        <w:t>Взаимодействие серы с металлами, водородом и кислородом.</w:t>
      </w:r>
    </w:p>
    <w:p w:rsidR="00486B4C" w:rsidRDefault="00486B4C" w:rsidP="00486B4C">
      <w:pPr>
        <w:pStyle w:val="c6c12c20"/>
        <w:spacing w:before="0" w:beforeAutospacing="0" w:after="0" w:afterAutospacing="0"/>
        <w:ind w:firstLine="397"/>
        <w:jc w:val="both"/>
      </w:pPr>
      <w:r>
        <w:rPr>
          <w:rStyle w:val="c3"/>
        </w:rPr>
        <w:t>Взаимодействие концентрированной азотной кислоты с медью.</w:t>
      </w:r>
    </w:p>
    <w:p w:rsidR="00486B4C" w:rsidRDefault="00486B4C" w:rsidP="00486B4C">
      <w:pPr>
        <w:pStyle w:val="c6c12c20"/>
        <w:spacing w:before="0" w:beforeAutospacing="0" w:after="0" w:afterAutospacing="0"/>
        <w:ind w:firstLine="397"/>
        <w:jc w:val="both"/>
      </w:pPr>
      <w:r>
        <w:rPr>
          <w:rStyle w:val="c3"/>
        </w:rPr>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486B4C" w:rsidRDefault="00486B4C" w:rsidP="00486B4C">
      <w:pPr>
        <w:pStyle w:val="c6c12c20"/>
        <w:spacing w:before="0" w:beforeAutospacing="0" w:after="0" w:afterAutospacing="0"/>
        <w:ind w:firstLine="397"/>
        <w:jc w:val="both"/>
      </w:pPr>
      <w:r>
        <w:rPr>
          <w:rStyle w:val="c8c3"/>
          <w:bCs/>
          <w:u w:val="single"/>
        </w:rPr>
        <w:t>Лабораторная работа</w:t>
      </w:r>
      <w:r>
        <w:rPr>
          <w:rStyle w:val="c8c3"/>
          <w:b/>
          <w:bCs/>
        </w:rPr>
        <w:t>.</w:t>
      </w:r>
      <w:r>
        <w:rPr>
          <w:rStyle w:val="apple-converted-space"/>
          <w:b/>
          <w:bCs/>
        </w:rPr>
        <w:t> </w:t>
      </w:r>
      <w:r>
        <w:t xml:space="preserve">«Качественная реакция на </w:t>
      </w:r>
      <w:r>
        <w:rPr>
          <w:lang w:val="en-US"/>
        </w:rPr>
        <w:t>Cl</w:t>
      </w:r>
      <w:r>
        <w:rPr>
          <w:vertAlign w:val="superscript"/>
        </w:rPr>
        <w:t>-</w:t>
      </w:r>
      <w:r>
        <w:t xml:space="preserve"> ионы», «Качественная реакция на </w:t>
      </w:r>
      <w:r>
        <w:rPr>
          <w:lang w:val="en-US"/>
        </w:rPr>
        <w:t>SO</w:t>
      </w:r>
      <w:r>
        <w:rPr>
          <w:vertAlign w:val="subscript"/>
        </w:rPr>
        <w:t>4</w:t>
      </w:r>
      <w:r>
        <w:rPr>
          <w:vertAlign w:val="superscript"/>
        </w:rPr>
        <w:t xml:space="preserve">-2 </w:t>
      </w:r>
      <w:r>
        <w:t>ионы», «Распознавание солей аммония», «Получение СО</w:t>
      </w:r>
      <w:r>
        <w:rPr>
          <w:vertAlign w:val="subscript"/>
        </w:rPr>
        <w:t>2</w:t>
      </w:r>
      <w:r>
        <w:t xml:space="preserve"> и его распознавание», «Качественная реакция на СО</w:t>
      </w:r>
      <w:r>
        <w:rPr>
          <w:vertAlign w:val="subscript"/>
        </w:rPr>
        <w:t>3</w:t>
      </w:r>
      <w:r>
        <w:rPr>
          <w:vertAlign w:val="superscript"/>
        </w:rPr>
        <w:t>2-</w:t>
      </w:r>
      <w:r>
        <w:t xml:space="preserve"> ионы» Карбонаты , «Ознакомление с природными силикатами», «Ознакомление с продуктами силикатной промышленности» Кремний, канц.клей</w:t>
      </w:r>
    </w:p>
    <w:p w:rsidR="00486B4C" w:rsidRDefault="00486B4C" w:rsidP="00486B4C">
      <w:pPr>
        <w:pStyle w:val="c6c12c34"/>
        <w:spacing w:before="0" w:beforeAutospacing="0" w:after="0" w:afterAutospacing="0"/>
        <w:ind w:firstLine="397"/>
        <w:jc w:val="both"/>
        <w:rPr>
          <w:rStyle w:val="c3"/>
          <w:b/>
        </w:rPr>
      </w:pPr>
      <w:r>
        <w:rPr>
          <w:u w:val="single"/>
        </w:rPr>
        <w:t>Практическая работа:</w:t>
      </w:r>
      <w:r>
        <w:t xml:space="preserve"> Решение экспериментальных задач по теме «Подгруппа кислорода», экспериментальные задачи по теме «Подгруппа кислорода», «Получение, собирание и распознавание газов».</w:t>
      </w:r>
    </w:p>
    <w:p w:rsidR="00486B4C" w:rsidRDefault="00486B4C" w:rsidP="00486B4C">
      <w:pPr>
        <w:pStyle w:val="c6c12c34"/>
        <w:spacing w:before="0" w:beforeAutospacing="0" w:after="0" w:afterAutospacing="0"/>
        <w:ind w:firstLine="397"/>
        <w:jc w:val="both"/>
      </w:pPr>
      <w:r>
        <w:rPr>
          <w:rStyle w:val="c3"/>
          <w:b/>
        </w:rPr>
        <w:t>Тема 3</w:t>
      </w:r>
      <w:r>
        <w:rPr>
          <w:b/>
        </w:rPr>
        <w:t xml:space="preserve">. </w:t>
      </w:r>
      <w:r>
        <w:rPr>
          <w:rStyle w:val="c8c3"/>
          <w:b/>
          <w:bCs/>
        </w:rPr>
        <w:t>Органические соединения</w:t>
      </w:r>
      <w:r>
        <w:rPr>
          <w:rStyle w:val="apple-converted-space"/>
          <w:b/>
          <w:bCs/>
        </w:rPr>
        <w:t> </w:t>
      </w:r>
      <w:r>
        <w:rPr>
          <w:rStyle w:val="c3c7"/>
          <w:i/>
          <w:iCs/>
        </w:rPr>
        <w:t>(12часов)</w:t>
      </w:r>
    </w:p>
    <w:p w:rsidR="00486B4C" w:rsidRDefault="00486B4C" w:rsidP="00486B4C">
      <w:pPr>
        <w:pStyle w:val="c6c12c20"/>
        <w:spacing w:before="0" w:beforeAutospacing="0" w:after="0" w:afterAutospacing="0"/>
        <w:ind w:firstLine="397"/>
        <w:jc w:val="both"/>
      </w:pPr>
      <w:r>
        <w:rPr>
          <w:rStyle w:val="c3"/>
        </w:rPr>
        <w:t>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w:t>
      </w:r>
    </w:p>
    <w:p w:rsidR="00486B4C" w:rsidRDefault="00486B4C" w:rsidP="00486B4C">
      <w:pPr>
        <w:pStyle w:val="c6c12c20"/>
        <w:spacing w:before="0" w:beforeAutospacing="0" w:after="0" w:afterAutospacing="0"/>
        <w:ind w:firstLine="397"/>
        <w:jc w:val="both"/>
      </w:pPr>
      <w:r>
        <w:rPr>
          <w:rStyle w:val="c3"/>
        </w:rPr>
        <w:t>Метан и этан: строение молекул. Горение метана и этана. Дегидрирование этана. Применение метана.</w:t>
      </w:r>
    </w:p>
    <w:p w:rsidR="00486B4C" w:rsidRDefault="00486B4C" w:rsidP="00486B4C">
      <w:pPr>
        <w:pStyle w:val="c6c12c20"/>
        <w:spacing w:before="0" w:beforeAutospacing="0" w:after="0" w:afterAutospacing="0"/>
        <w:ind w:firstLine="397"/>
        <w:jc w:val="both"/>
      </w:pPr>
      <w:r>
        <w:rPr>
          <w:rStyle w:val="c3"/>
        </w:rPr>
        <w:t>Химическое строение молекулы этилена. Двойная связь. Взаимодействие этилена с водой. Реакции полимеризации этилена. Полиэтилен и его значение.</w:t>
      </w:r>
    </w:p>
    <w:p w:rsidR="00486B4C" w:rsidRDefault="00486B4C" w:rsidP="00486B4C">
      <w:pPr>
        <w:pStyle w:val="c6c12c20"/>
        <w:spacing w:before="0" w:beforeAutospacing="0" w:after="0" w:afterAutospacing="0"/>
        <w:ind w:firstLine="397"/>
        <w:jc w:val="both"/>
      </w:pPr>
      <w:r>
        <w:rPr>
          <w:rStyle w:val="c3"/>
        </w:rPr>
        <w:t>Понятие о предельных одноатомных спиртах на примерах метанола и этанола. Трехатомный спирт — глицерин.</w:t>
      </w:r>
    </w:p>
    <w:p w:rsidR="00486B4C" w:rsidRDefault="00486B4C" w:rsidP="00486B4C">
      <w:pPr>
        <w:pStyle w:val="c6c12c20"/>
        <w:spacing w:before="0" w:beforeAutospacing="0" w:after="0" w:afterAutospacing="0"/>
        <w:ind w:firstLine="397"/>
        <w:jc w:val="both"/>
      </w:pPr>
      <w:r>
        <w:rPr>
          <w:rStyle w:val="c3"/>
        </w:rPr>
        <w:lastRenderedPageBreak/>
        <w:t>Понятие об альдегидах на примере уксусного альдегида. Окисление альдегида в кислоту.</w:t>
      </w:r>
    </w:p>
    <w:p w:rsidR="00486B4C" w:rsidRDefault="00486B4C" w:rsidP="00486B4C">
      <w:pPr>
        <w:pStyle w:val="c6c12c20"/>
        <w:spacing w:before="0" w:beforeAutospacing="0" w:after="0" w:afterAutospacing="0"/>
        <w:ind w:firstLine="397"/>
        <w:jc w:val="both"/>
      </w:pPr>
      <w:r>
        <w:rPr>
          <w:rStyle w:val="c3"/>
        </w:rPr>
        <w:t>Одноосновные предельные карбоновые кислоты на примере уксусной кислоты. Ее свойства и применение. Стеариновая кислота как представитель жирных карбоновых кислот.</w:t>
      </w:r>
    </w:p>
    <w:p w:rsidR="00486B4C" w:rsidRDefault="00486B4C" w:rsidP="00486B4C">
      <w:pPr>
        <w:pStyle w:val="c6c12c20"/>
        <w:spacing w:before="0" w:beforeAutospacing="0" w:after="0" w:afterAutospacing="0"/>
        <w:ind w:firstLine="397"/>
        <w:jc w:val="both"/>
      </w:pPr>
      <w:r>
        <w:rPr>
          <w:rStyle w:val="c3"/>
        </w:rPr>
        <w:t>Реакции этерификации и понятие о сложных эфирах. Жиры как сложные эфиры глицерина и жирных кислот.</w:t>
      </w:r>
    </w:p>
    <w:p w:rsidR="00486B4C" w:rsidRDefault="00486B4C" w:rsidP="00486B4C">
      <w:pPr>
        <w:pStyle w:val="c6c12c20"/>
        <w:spacing w:before="0" w:beforeAutospacing="0" w:after="0" w:afterAutospacing="0"/>
        <w:ind w:firstLine="397"/>
        <w:jc w:val="both"/>
      </w:pPr>
      <w:r>
        <w:rPr>
          <w:rStyle w:val="c3"/>
        </w:rPr>
        <w:t>Понятие об аминокислотах. Реакции поликонденсации. Белки, их строение и биологическая роль.</w:t>
      </w:r>
    </w:p>
    <w:p w:rsidR="00486B4C" w:rsidRDefault="00486B4C" w:rsidP="00486B4C">
      <w:pPr>
        <w:pStyle w:val="c6c12c20"/>
        <w:spacing w:before="0" w:beforeAutospacing="0" w:after="0" w:afterAutospacing="0"/>
        <w:ind w:firstLine="397"/>
        <w:jc w:val="both"/>
      </w:pPr>
      <w:r>
        <w:rPr>
          <w:rStyle w:val="c3"/>
        </w:rPr>
        <w:t>Понятие об углеводах. Глюкоза, ее свойства и значение. Крахмал и целлюлоза (в сравнении), их биологическая роль.</w:t>
      </w:r>
      <w:bookmarkStart w:id="0" w:name="_GoBack"/>
      <w:bookmarkEnd w:id="0"/>
    </w:p>
    <w:p w:rsidR="00486B4C" w:rsidRDefault="00486B4C" w:rsidP="00486B4C">
      <w:pPr>
        <w:pStyle w:val="c6c12c20"/>
        <w:spacing w:before="0" w:beforeAutospacing="0" w:after="0" w:afterAutospacing="0"/>
        <w:ind w:firstLine="397"/>
        <w:jc w:val="both"/>
      </w:pPr>
      <w:r>
        <w:rPr>
          <w:rStyle w:val="c8c3"/>
          <w:b/>
          <w:bCs/>
        </w:rPr>
        <w:t>Демонстрации.</w:t>
      </w:r>
      <w:r>
        <w:rPr>
          <w:rStyle w:val="apple-converted-space"/>
          <w:b/>
          <w:bCs/>
        </w:rPr>
        <w:t> </w:t>
      </w:r>
      <w:r>
        <w:rPr>
          <w:rStyle w:val="c3"/>
        </w:rPr>
        <w:t>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w:t>
      </w:r>
    </w:p>
    <w:p w:rsidR="00486B4C" w:rsidRDefault="00486B4C" w:rsidP="00486B4C">
      <w:pPr>
        <w:pStyle w:val="c6c12c20"/>
        <w:spacing w:before="0" w:beforeAutospacing="0" w:after="0" w:afterAutospacing="0"/>
        <w:ind w:firstLine="397"/>
        <w:jc w:val="both"/>
      </w:pPr>
      <w:r>
        <w:rPr>
          <w:rStyle w:val="c8c3"/>
          <w:b/>
          <w:bCs/>
        </w:rPr>
        <w:t>Лабораторные опыты.</w:t>
      </w:r>
      <w:r>
        <w:rPr>
          <w:rStyle w:val="apple-converted-space"/>
          <w:b/>
          <w:bCs/>
        </w:rPr>
        <w:t xml:space="preserve">  </w:t>
      </w:r>
      <w:r>
        <w:t xml:space="preserve">«Изготовление моделей молекул УВ», «Свойства глицерина», «Взаимодействие глюкозы с </w:t>
      </w:r>
      <w:r>
        <w:rPr>
          <w:lang w:val="en-US"/>
        </w:rPr>
        <w:t>Cu</w:t>
      </w:r>
      <w:r>
        <w:t>(</w:t>
      </w:r>
      <w:r>
        <w:rPr>
          <w:lang w:val="en-US"/>
        </w:rPr>
        <w:t>OH</w:t>
      </w:r>
      <w:r>
        <w:t>)</w:t>
      </w:r>
      <w:r>
        <w:rPr>
          <w:vertAlign w:val="subscript"/>
        </w:rPr>
        <w:t xml:space="preserve">2 </w:t>
      </w:r>
      <w:r>
        <w:t xml:space="preserve">с и без температуры», «Взаимодействие  крахмала с </w:t>
      </w:r>
      <w:r>
        <w:rPr>
          <w:lang w:val="en-US"/>
        </w:rPr>
        <w:t>I</w:t>
      </w:r>
      <w:r>
        <w:rPr>
          <w:vertAlign w:val="subscript"/>
        </w:rPr>
        <w:t>2</w:t>
      </w:r>
      <w:r>
        <w:t>».</w:t>
      </w: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jc w:val="both"/>
      </w:pPr>
    </w:p>
    <w:p w:rsidR="00486B4C" w:rsidRDefault="00486B4C" w:rsidP="00486B4C">
      <w:pPr>
        <w:tabs>
          <w:tab w:val="left" w:pos="330"/>
        </w:tabs>
        <w:rPr>
          <w:rFonts w:eastAsia="Calibri"/>
          <w:b/>
          <w:sz w:val="28"/>
          <w:szCs w:val="28"/>
          <w:lang w:eastAsia="en-US"/>
        </w:rPr>
      </w:pPr>
      <w:r>
        <w:rPr>
          <w:rFonts w:eastAsia="Calibri"/>
          <w:b/>
          <w:sz w:val="28"/>
          <w:szCs w:val="28"/>
          <w:lang w:eastAsia="en-US"/>
        </w:rPr>
        <w:t>Тематическое планирование с указанием количества часов, отводимых  на освоение каждой темы по химии</w:t>
      </w:r>
    </w:p>
    <w:p w:rsidR="00486B4C" w:rsidRDefault="00486B4C" w:rsidP="00486B4C">
      <w:pPr>
        <w:tabs>
          <w:tab w:val="left" w:pos="330"/>
        </w:tabs>
        <w:rPr>
          <w:rFonts w:eastAsia="Calibri"/>
          <w:lang w:eastAsia="en-US"/>
        </w:rPr>
      </w:pPr>
    </w:p>
    <w:tbl>
      <w:tblPr>
        <w:tblStyle w:val="a3"/>
        <w:tblW w:w="6541" w:type="dxa"/>
        <w:tblLook w:val="04A0" w:firstRow="1" w:lastRow="0" w:firstColumn="1" w:lastColumn="0" w:noHBand="0" w:noVBand="1"/>
      </w:tblPr>
      <w:tblGrid>
        <w:gridCol w:w="4954"/>
        <w:gridCol w:w="794"/>
        <w:gridCol w:w="793"/>
      </w:tblGrid>
      <w:tr w:rsidR="00486B4C" w:rsidTr="00486B4C">
        <w:trPr>
          <w:trHeight w:val="513"/>
        </w:trPr>
        <w:tc>
          <w:tcPr>
            <w:tcW w:w="4954" w:type="dxa"/>
            <w:vMerge w:val="restart"/>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 xml:space="preserve">              Раздел/тема (ч)</w:t>
            </w:r>
          </w:p>
        </w:tc>
        <w:tc>
          <w:tcPr>
            <w:tcW w:w="1587" w:type="dxa"/>
            <w:gridSpan w:val="2"/>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Классы(ч)</w:t>
            </w:r>
          </w:p>
        </w:tc>
      </w:tr>
      <w:tr w:rsidR="00486B4C" w:rsidTr="00486B4C">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6B4C" w:rsidRDefault="00486B4C">
            <w:pPr>
              <w:rPr>
                <w:rFonts w:eastAsia="Calibri"/>
                <w:b/>
                <w:lang w:eastAsia="en-US"/>
              </w:rPr>
            </w:pP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 xml:space="preserve">8 </w:t>
            </w:r>
            <w:proofErr w:type="spellStart"/>
            <w:r>
              <w:rPr>
                <w:rFonts w:eastAsia="Calibri"/>
                <w:lang w:eastAsia="en-US"/>
              </w:rPr>
              <w:t>кл</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 xml:space="preserve">9 </w:t>
            </w:r>
            <w:proofErr w:type="spellStart"/>
            <w:r>
              <w:rPr>
                <w:rFonts w:eastAsia="Calibri"/>
                <w:lang w:eastAsia="en-US"/>
              </w:rPr>
              <w:t>кл</w:t>
            </w:r>
            <w:proofErr w:type="spellEnd"/>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proofErr w:type="spellStart"/>
            <w:r>
              <w:rPr>
                <w:rFonts w:eastAsia="Calibri"/>
                <w:b/>
                <w:lang w:eastAsia="en-US"/>
              </w:rPr>
              <w:t>Введение.Общая</w:t>
            </w:r>
            <w:proofErr w:type="spellEnd"/>
            <w:r>
              <w:rPr>
                <w:rFonts w:eastAsia="Calibri"/>
                <w:b/>
                <w:lang w:eastAsia="en-US"/>
              </w:rPr>
              <w:t xml:space="preserve"> характеристика химического элемента.</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6</w:t>
            </w:r>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5</w:t>
            </w: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Тема1.Атомы химических элементов.</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8</w:t>
            </w: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Тема2.Простые вещества</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6</w:t>
            </w: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Тема3.Соединения химических элементов</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14</w:t>
            </w: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b/>
                <w:lang w:eastAsia="en-US"/>
              </w:rPr>
            </w:pPr>
            <w:r>
              <w:rPr>
                <w:rFonts w:eastAsia="Calibri"/>
                <w:b/>
                <w:lang w:eastAsia="en-US"/>
              </w:rPr>
              <w:t>Тема4.Изменения,происходящие с веществами</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14</w:t>
            </w: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833"/>
        </w:trPr>
        <w:tc>
          <w:tcPr>
            <w:tcW w:w="4954" w:type="dxa"/>
            <w:tcBorders>
              <w:top w:val="single" w:sz="4" w:space="0" w:color="auto"/>
              <w:left w:val="single" w:sz="4" w:space="0" w:color="auto"/>
              <w:bottom w:val="single" w:sz="4" w:space="0" w:color="auto"/>
              <w:right w:val="single" w:sz="4" w:space="0" w:color="auto"/>
            </w:tcBorders>
          </w:tcPr>
          <w:p w:rsidR="00486B4C" w:rsidRDefault="00486B4C">
            <w:pPr>
              <w:rPr>
                <w:b/>
                <w:lang w:eastAsia="en-US"/>
              </w:rPr>
            </w:pPr>
            <w:r>
              <w:rPr>
                <w:b/>
                <w:bCs/>
                <w:lang w:eastAsia="en-US"/>
              </w:rPr>
              <w:lastRenderedPageBreak/>
              <w:t>Тема 5.</w:t>
            </w:r>
            <w:r>
              <w:rPr>
                <w:b/>
                <w:lang w:eastAsia="en-US"/>
              </w:rPr>
              <w:t xml:space="preserve"> . Растворение. Растворы. Реакции ионного обмена и </w:t>
            </w:r>
            <w:proofErr w:type="spellStart"/>
            <w:r>
              <w:rPr>
                <w:b/>
                <w:lang w:eastAsia="en-US"/>
              </w:rPr>
              <w:t>окислительно</w:t>
            </w:r>
            <w:proofErr w:type="spellEnd"/>
            <w:r>
              <w:rPr>
                <w:b/>
                <w:lang w:eastAsia="en-US"/>
              </w:rPr>
              <w:t xml:space="preserve"> – восстановительные реакции. </w:t>
            </w:r>
          </w:p>
          <w:p w:rsidR="00486B4C" w:rsidRDefault="00486B4C">
            <w:pPr>
              <w:widowControl w:val="0"/>
              <w:snapToGrid w:val="0"/>
              <w:jc w:val="both"/>
              <w:rPr>
                <w:b/>
                <w:bCs/>
                <w:lang w:eastAsia="en-US"/>
              </w:rPr>
            </w:pPr>
          </w:p>
          <w:p w:rsidR="00486B4C" w:rsidRDefault="00486B4C">
            <w:pPr>
              <w:tabs>
                <w:tab w:val="left" w:pos="330"/>
              </w:tabs>
              <w:rPr>
                <w:rFonts w:eastAsia="Calibri"/>
                <w:lang w:eastAsia="en-US"/>
              </w:rPr>
            </w:pPr>
          </w:p>
        </w:tc>
        <w:tc>
          <w:tcPr>
            <w:tcW w:w="794" w:type="dxa"/>
            <w:tcBorders>
              <w:top w:val="single" w:sz="4" w:space="0" w:color="auto"/>
              <w:left w:val="single" w:sz="4" w:space="0" w:color="auto"/>
              <w:bottom w:val="single" w:sz="4" w:space="0" w:color="auto"/>
              <w:right w:val="single" w:sz="4" w:space="0" w:color="auto"/>
            </w:tcBorders>
            <w:hideMark/>
          </w:tcPr>
          <w:p w:rsidR="00486B4C" w:rsidRPr="00DD2B9F" w:rsidRDefault="00DD2B9F">
            <w:pPr>
              <w:tabs>
                <w:tab w:val="left" w:pos="330"/>
              </w:tabs>
              <w:rPr>
                <w:rFonts w:eastAsia="Calibri"/>
                <w:lang w:val="en-US" w:eastAsia="en-US"/>
              </w:rPr>
            </w:pPr>
            <w:r>
              <w:rPr>
                <w:rFonts w:eastAsia="Calibri"/>
                <w:lang w:val="en-US" w:eastAsia="en-US"/>
              </w:rPr>
              <w:t>20</w:t>
            </w: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tcPr>
          <w:p w:rsidR="00486B4C" w:rsidRDefault="00486B4C">
            <w:pPr>
              <w:widowControl w:val="0"/>
              <w:snapToGrid w:val="0"/>
              <w:jc w:val="both"/>
              <w:rPr>
                <w:i/>
                <w:iCs/>
                <w:lang w:eastAsia="en-US"/>
              </w:rPr>
            </w:pPr>
          </w:p>
          <w:p w:rsidR="00486B4C" w:rsidRDefault="00486B4C">
            <w:pPr>
              <w:tabs>
                <w:tab w:val="left" w:pos="330"/>
              </w:tabs>
              <w:rPr>
                <w:rFonts w:eastAsia="Calibri"/>
                <w:b/>
                <w:lang w:eastAsia="en-US"/>
              </w:rPr>
            </w:pPr>
            <w:r>
              <w:rPr>
                <w:rFonts w:eastAsia="Calibri"/>
                <w:b/>
                <w:lang w:eastAsia="en-US"/>
              </w:rPr>
              <w:t>Тема1.Металлы</w:t>
            </w:r>
          </w:p>
        </w:tc>
        <w:tc>
          <w:tcPr>
            <w:tcW w:w="794"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22</w:t>
            </w: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tcPr>
          <w:p w:rsidR="00486B4C" w:rsidRDefault="00486B4C">
            <w:pPr>
              <w:widowControl w:val="0"/>
              <w:snapToGrid w:val="0"/>
              <w:jc w:val="both"/>
              <w:rPr>
                <w:i/>
                <w:iCs/>
                <w:lang w:eastAsia="en-US"/>
              </w:rPr>
            </w:pPr>
            <w:r>
              <w:rPr>
                <w:b/>
                <w:bCs/>
                <w:lang w:eastAsia="en-US"/>
              </w:rPr>
              <w:t>Тема2.Неметаллы</w:t>
            </w:r>
          </w:p>
          <w:p w:rsidR="00486B4C" w:rsidRDefault="00486B4C">
            <w:pPr>
              <w:tabs>
                <w:tab w:val="left" w:pos="330"/>
              </w:tabs>
              <w:rPr>
                <w:rFonts w:eastAsia="Calibri"/>
                <w:lang w:eastAsia="en-US"/>
              </w:rPr>
            </w:pPr>
          </w:p>
        </w:tc>
        <w:tc>
          <w:tcPr>
            <w:tcW w:w="794"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29</w:t>
            </w: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widowControl w:val="0"/>
              <w:snapToGrid w:val="0"/>
              <w:jc w:val="both"/>
              <w:rPr>
                <w:rFonts w:eastAsia="Calibri"/>
                <w:lang w:eastAsia="en-US"/>
              </w:rPr>
            </w:pPr>
            <w:r>
              <w:rPr>
                <w:b/>
                <w:bCs/>
                <w:lang w:eastAsia="en-US"/>
              </w:rPr>
              <w:t>Тема3.</w:t>
            </w:r>
            <w:r>
              <w:rPr>
                <w:rStyle w:val="c8c3"/>
                <w:b/>
                <w:bCs/>
                <w:lang w:eastAsia="en-US"/>
              </w:rPr>
              <w:t xml:space="preserve"> Органические соединения</w:t>
            </w:r>
            <w:r>
              <w:rPr>
                <w:rStyle w:val="apple-converted-space"/>
                <w:b/>
                <w:bCs/>
                <w:lang w:eastAsia="en-US"/>
              </w:rPr>
              <w:t> </w:t>
            </w:r>
          </w:p>
        </w:tc>
        <w:tc>
          <w:tcPr>
            <w:tcW w:w="794"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12</w:t>
            </w: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widowControl w:val="0"/>
              <w:snapToGrid w:val="0"/>
              <w:jc w:val="both"/>
              <w:rPr>
                <w:b/>
                <w:bCs/>
                <w:lang w:eastAsia="en-US"/>
              </w:rPr>
            </w:pPr>
            <w:r>
              <w:rPr>
                <w:b/>
                <w:bCs/>
                <w:lang w:eastAsia="en-US"/>
              </w:rPr>
              <w:t>Резерв</w:t>
            </w:r>
          </w:p>
        </w:tc>
        <w:tc>
          <w:tcPr>
            <w:tcW w:w="794" w:type="dxa"/>
            <w:tcBorders>
              <w:top w:val="single" w:sz="4" w:space="0" w:color="auto"/>
              <w:left w:val="single" w:sz="4" w:space="0" w:color="auto"/>
              <w:bottom w:val="single" w:sz="4" w:space="0" w:color="auto"/>
              <w:right w:val="single" w:sz="4" w:space="0" w:color="auto"/>
            </w:tcBorders>
            <w:hideMark/>
          </w:tcPr>
          <w:p w:rsidR="00486B4C" w:rsidRPr="00BF3E55" w:rsidRDefault="00486B4C">
            <w:pPr>
              <w:tabs>
                <w:tab w:val="left" w:pos="330"/>
              </w:tabs>
              <w:rPr>
                <w:rFonts w:eastAsia="Calibri"/>
                <w:lang w:val="en-US" w:eastAsia="en-US"/>
              </w:rPr>
            </w:pPr>
          </w:p>
        </w:tc>
        <w:tc>
          <w:tcPr>
            <w:tcW w:w="793" w:type="dxa"/>
            <w:tcBorders>
              <w:top w:val="single" w:sz="4" w:space="0" w:color="auto"/>
              <w:left w:val="single" w:sz="4" w:space="0" w:color="auto"/>
              <w:bottom w:val="single" w:sz="4" w:space="0" w:color="auto"/>
              <w:right w:val="single" w:sz="4" w:space="0" w:color="auto"/>
            </w:tcBorders>
          </w:tcPr>
          <w:p w:rsidR="00486B4C" w:rsidRDefault="00486B4C">
            <w:pPr>
              <w:tabs>
                <w:tab w:val="left" w:pos="330"/>
              </w:tabs>
              <w:rPr>
                <w:rFonts w:eastAsia="Calibri"/>
                <w:lang w:eastAsia="en-US"/>
              </w:rPr>
            </w:pPr>
          </w:p>
        </w:tc>
      </w:tr>
      <w:tr w:rsidR="00486B4C" w:rsidTr="00486B4C">
        <w:trPr>
          <w:trHeight w:val="513"/>
        </w:trPr>
        <w:tc>
          <w:tcPr>
            <w:tcW w:w="4954" w:type="dxa"/>
            <w:tcBorders>
              <w:top w:val="single" w:sz="4" w:space="0" w:color="auto"/>
              <w:left w:val="single" w:sz="4" w:space="0" w:color="auto"/>
              <w:bottom w:val="single" w:sz="4" w:space="0" w:color="auto"/>
              <w:right w:val="single" w:sz="4" w:space="0" w:color="auto"/>
            </w:tcBorders>
            <w:hideMark/>
          </w:tcPr>
          <w:p w:rsidR="00486B4C" w:rsidRDefault="00486B4C">
            <w:pPr>
              <w:rPr>
                <w:b/>
                <w:sz w:val="20"/>
                <w:lang w:eastAsia="en-US"/>
              </w:rPr>
            </w:pPr>
          </w:p>
          <w:p w:rsidR="00486B4C" w:rsidRDefault="00486B4C">
            <w:pPr>
              <w:tabs>
                <w:tab w:val="left" w:pos="330"/>
              </w:tabs>
              <w:rPr>
                <w:rFonts w:eastAsia="Calibri"/>
                <w:b/>
                <w:lang w:eastAsia="en-US"/>
              </w:rPr>
            </w:pPr>
            <w:r>
              <w:rPr>
                <w:rFonts w:eastAsia="Calibri"/>
                <w:b/>
                <w:lang w:eastAsia="en-US"/>
              </w:rPr>
              <w:t xml:space="preserve">Итого </w:t>
            </w:r>
          </w:p>
        </w:tc>
        <w:tc>
          <w:tcPr>
            <w:tcW w:w="794" w:type="dxa"/>
            <w:tcBorders>
              <w:top w:val="single" w:sz="4" w:space="0" w:color="auto"/>
              <w:left w:val="single" w:sz="4" w:space="0" w:color="auto"/>
              <w:bottom w:val="single" w:sz="4" w:space="0" w:color="auto"/>
              <w:right w:val="single" w:sz="4" w:space="0" w:color="auto"/>
            </w:tcBorders>
            <w:hideMark/>
          </w:tcPr>
          <w:p w:rsidR="00486B4C" w:rsidRDefault="00265A79">
            <w:pPr>
              <w:tabs>
                <w:tab w:val="left" w:pos="330"/>
              </w:tabs>
              <w:rPr>
                <w:rFonts w:eastAsia="Calibri"/>
                <w:lang w:eastAsia="en-US"/>
              </w:rPr>
            </w:pPr>
            <w:r>
              <w:rPr>
                <w:rFonts w:eastAsia="Calibri"/>
                <w:lang w:eastAsia="en-US"/>
              </w:rPr>
              <w:t>68</w:t>
            </w:r>
          </w:p>
        </w:tc>
        <w:tc>
          <w:tcPr>
            <w:tcW w:w="793" w:type="dxa"/>
            <w:tcBorders>
              <w:top w:val="single" w:sz="4" w:space="0" w:color="auto"/>
              <w:left w:val="single" w:sz="4" w:space="0" w:color="auto"/>
              <w:bottom w:val="single" w:sz="4" w:space="0" w:color="auto"/>
              <w:right w:val="single" w:sz="4" w:space="0" w:color="auto"/>
            </w:tcBorders>
            <w:hideMark/>
          </w:tcPr>
          <w:p w:rsidR="00486B4C" w:rsidRDefault="00486B4C">
            <w:pPr>
              <w:tabs>
                <w:tab w:val="left" w:pos="330"/>
              </w:tabs>
              <w:rPr>
                <w:rFonts w:eastAsia="Calibri"/>
                <w:lang w:eastAsia="en-US"/>
              </w:rPr>
            </w:pPr>
            <w:r>
              <w:rPr>
                <w:rFonts w:eastAsia="Calibri"/>
                <w:lang w:eastAsia="en-US"/>
              </w:rPr>
              <w:t>68</w:t>
            </w:r>
          </w:p>
        </w:tc>
      </w:tr>
    </w:tbl>
    <w:p w:rsidR="00507B7B" w:rsidRDefault="00507B7B"/>
    <w:sectPr w:rsidR="00507B7B" w:rsidSect="00746A2B">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134"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63" w:rsidRDefault="00770363" w:rsidP="00E04B10">
      <w:r>
        <w:separator/>
      </w:r>
    </w:p>
  </w:endnote>
  <w:endnote w:type="continuationSeparator" w:id="0">
    <w:p w:rsidR="00770363" w:rsidRDefault="00770363" w:rsidP="00E0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63" w:rsidRDefault="00770363" w:rsidP="00E04B10">
      <w:r>
        <w:separator/>
      </w:r>
    </w:p>
  </w:footnote>
  <w:footnote w:type="continuationSeparator" w:id="0">
    <w:p w:rsidR="00770363" w:rsidRDefault="00770363" w:rsidP="00E0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10" w:rsidRDefault="00E04B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7D39"/>
    <w:multiLevelType w:val="multilevel"/>
    <w:tmpl w:val="9586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6054C5"/>
    <w:multiLevelType w:val="hybridMultilevel"/>
    <w:tmpl w:val="88CA0C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5E0B1043"/>
    <w:multiLevelType w:val="hybridMultilevel"/>
    <w:tmpl w:val="343E93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7DE7499D"/>
    <w:multiLevelType w:val="hybridMultilevel"/>
    <w:tmpl w:val="ABCE7778"/>
    <w:lvl w:ilvl="0" w:tplc="04190001">
      <w:start w:val="1"/>
      <w:numFmt w:val="bullet"/>
      <w:lvlText w:val=""/>
      <w:lvlJc w:val="left"/>
      <w:pPr>
        <w:ind w:left="3164" w:hanging="360"/>
      </w:pPr>
      <w:rPr>
        <w:rFonts w:ascii="Symbol" w:hAnsi="Symbol" w:hint="default"/>
      </w:rPr>
    </w:lvl>
    <w:lvl w:ilvl="1" w:tplc="04190003" w:tentative="1">
      <w:start w:val="1"/>
      <w:numFmt w:val="bullet"/>
      <w:lvlText w:val="o"/>
      <w:lvlJc w:val="left"/>
      <w:pPr>
        <w:ind w:left="3884" w:hanging="360"/>
      </w:pPr>
      <w:rPr>
        <w:rFonts w:ascii="Courier New" w:hAnsi="Courier New" w:cs="Courier New" w:hint="default"/>
      </w:rPr>
    </w:lvl>
    <w:lvl w:ilvl="2" w:tplc="04190005" w:tentative="1">
      <w:start w:val="1"/>
      <w:numFmt w:val="bullet"/>
      <w:lvlText w:val=""/>
      <w:lvlJc w:val="left"/>
      <w:pPr>
        <w:ind w:left="4604" w:hanging="360"/>
      </w:pPr>
      <w:rPr>
        <w:rFonts w:ascii="Wingdings" w:hAnsi="Wingdings" w:hint="default"/>
      </w:rPr>
    </w:lvl>
    <w:lvl w:ilvl="3" w:tplc="04190001" w:tentative="1">
      <w:start w:val="1"/>
      <w:numFmt w:val="bullet"/>
      <w:lvlText w:val=""/>
      <w:lvlJc w:val="left"/>
      <w:pPr>
        <w:ind w:left="5324" w:hanging="360"/>
      </w:pPr>
      <w:rPr>
        <w:rFonts w:ascii="Symbol" w:hAnsi="Symbol" w:hint="default"/>
      </w:rPr>
    </w:lvl>
    <w:lvl w:ilvl="4" w:tplc="04190003" w:tentative="1">
      <w:start w:val="1"/>
      <w:numFmt w:val="bullet"/>
      <w:lvlText w:val="o"/>
      <w:lvlJc w:val="left"/>
      <w:pPr>
        <w:ind w:left="6044" w:hanging="360"/>
      </w:pPr>
      <w:rPr>
        <w:rFonts w:ascii="Courier New" w:hAnsi="Courier New" w:cs="Courier New" w:hint="default"/>
      </w:rPr>
    </w:lvl>
    <w:lvl w:ilvl="5" w:tplc="04190005" w:tentative="1">
      <w:start w:val="1"/>
      <w:numFmt w:val="bullet"/>
      <w:lvlText w:val=""/>
      <w:lvlJc w:val="left"/>
      <w:pPr>
        <w:ind w:left="6764" w:hanging="360"/>
      </w:pPr>
      <w:rPr>
        <w:rFonts w:ascii="Wingdings" w:hAnsi="Wingdings" w:hint="default"/>
      </w:rPr>
    </w:lvl>
    <w:lvl w:ilvl="6" w:tplc="04190001" w:tentative="1">
      <w:start w:val="1"/>
      <w:numFmt w:val="bullet"/>
      <w:lvlText w:val=""/>
      <w:lvlJc w:val="left"/>
      <w:pPr>
        <w:ind w:left="7484" w:hanging="360"/>
      </w:pPr>
      <w:rPr>
        <w:rFonts w:ascii="Symbol" w:hAnsi="Symbol" w:hint="default"/>
      </w:rPr>
    </w:lvl>
    <w:lvl w:ilvl="7" w:tplc="04190003" w:tentative="1">
      <w:start w:val="1"/>
      <w:numFmt w:val="bullet"/>
      <w:lvlText w:val="o"/>
      <w:lvlJc w:val="left"/>
      <w:pPr>
        <w:ind w:left="8204" w:hanging="360"/>
      </w:pPr>
      <w:rPr>
        <w:rFonts w:ascii="Courier New" w:hAnsi="Courier New" w:cs="Courier New" w:hint="default"/>
      </w:rPr>
    </w:lvl>
    <w:lvl w:ilvl="8" w:tplc="04190005" w:tentative="1">
      <w:start w:val="1"/>
      <w:numFmt w:val="bullet"/>
      <w:lvlText w:val=""/>
      <w:lvlJc w:val="left"/>
      <w:pPr>
        <w:ind w:left="8924" w:hanging="360"/>
      </w:pPr>
      <w:rPr>
        <w:rFonts w:ascii="Wingdings" w:hAnsi="Wingdings" w:hint="default"/>
      </w:rPr>
    </w:lvl>
  </w:abstractNum>
  <w:abstractNum w:abstractNumId="4">
    <w:nsid w:val="7E9446AF"/>
    <w:multiLevelType w:val="multilevel"/>
    <w:tmpl w:val="C3A4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0782"/>
    <w:rsid w:val="001C38A7"/>
    <w:rsid w:val="00265A79"/>
    <w:rsid w:val="00305328"/>
    <w:rsid w:val="00420782"/>
    <w:rsid w:val="0048059A"/>
    <w:rsid w:val="00486B4C"/>
    <w:rsid w:val="00507B7B"/>
    <w:rsid w:val="005D5B6D"/>
    <w:rsid w:val="006208A4"/>
    <w:rsid w:val="006643F6"/>
    <w:rsid w:val="00666DD8"/>
    <w:rsid w:val="00746A2B"/>
    <w:rsid w:val="00757143"/>
    <w:rsid w:val="00770363"/>
    <w:rsid w:val="00940E13"/>
    <w:rsid w:val="009C1E99"/>
    <w:rsid w:val="00BF3E55"/>
    <w:rsid w:val="00CD3BEB"/>
    <w:rsid w:val="00D46074"/>
    <w:rsid w:val="00DC06F6"/>
    <w:rsid w:val="00DD2B9F"/>
    <w:rsid w:val="00E04B10"/>
    <w:rsid w:val="00F007CF"/>
    <w:rsid w:val="00F91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c6">
    <w:name w:val="c5 c6"/>
    <w:basedOn w:val="a"/>
    <w:rsid w:val="00486B4C"/>
    <w:pPr>
      <w:spacing w:before="100" w:beforeAutospacing="1" w:after="100" w:afterAutospacing="1"/>
    </w:pPr>
  </w:style>
  <w:style w:type="paragraph" w:customStyle="1" w:styleId="c6c12c34">
    <w:name w:val="c6 c12 c34"/>
    <w:basedOn w:val="a"/>
    <w:rsid w:val="00486B4C"/>
    <w:pPr>
      <w:spacing w:before="100" w:beforeAutospacing="1" w:after="100" w:afterAutospacing="1"/>
    </w:pPr>
  </w:style>
  <w:style w:type="paragraph" w:customStyle="1" w:styleId="c6c12c20">
    <w:name w:val="c6 c12 c20"/>
    <w:basedOn w:val="a"/>
    <w:rsid w:val="00486B4C"/>
    <w:pPr>
      <w:spacing w:before="100" w:beforeAutospacing="1" w:after="100" w:afterAutospacing="1"/>
    </w:pPr>
  </w:style>
  <w:style w:type="character" w:customStyle="1" w:styleId="c8c3">
    <w:name w:val="c8 c3"/>
    <w:basedOn w:val="a0"/>
    <w:rsid w:val="00486B4C"/>
  </w:style>
  <w:style w:type="character" w:customStyle="1" w:styleId="c3">
    <w:name w:val="c3"/>
    <w:basedOn w:val="a0"/>
    <w:rsid w:val="00486B4C"/>
  </w:style>
  <w:style w:type="character" w:customStyle="1" w:styleId="c3c7">
    <w:name w:val="c3 c7"/>
    <w:basedOn w:val="a0"/>
    <w:rsid w:val="00486B4C"/>
  </w:style>
  <w:style w:type="character" w:customStyle="1" w:styleId="apple-converted-space">
    <w:name w:val="apple-converted-space"/>
    <w:basedOn w:val="a0"/>
    <w:rsid w:val="00486B4C"/>
  </w:style>
  <w:style w:type="character" w:customStyle="1" w:styleId="c3c14">
    <w:name w:val="c3 c14"/>
    <w:basedOn w:val="a0"/>
    <w:rsid w:val="00486B4C"/>
  </w:style>
  <w:style w:type="character" w:customStyle="1" w:styleId="c6">
    <w:name w:val="c6"/>
    <w:basedOn w:val="a0"/>
    <w:rsid w:val="00486B4C"/>
  </w:style>
  <w:style w:type="table" w:styleId="a3">
    <w:name w:val="Table Grid"/>
    <w:basedOn w:val="a1"/>
    <w:rsid w:val="00486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4B10"/>
    <w:rPr>
      <w:rFonts w:ascii="Tahoma" w:hAnsi="Tahoma" w:cs="Tahoma"/>
      <w:sz w:val="16"/>
      <w:szCs w:val="16"/>
    </w:rPr>
  </w:style>
  <w:style w:type="character" w:customStyle="1" w:styleId="a5">
    <w:name w:val="Текст выноски Знак"/>
    <w:basedOn w:val="a0"/>
    <w:link w:val="a4"/>
    <w:uiPriority w:val="99"/>
    <w:semiHidden/>
    <w:rsid w:val="00E04B10"/>
    <w:rPr>
      <w:rFonts w:ascii="Tahoma" w:eastAsia="Times New Roman" w:hAnsi="Tahoma" w:cs="Tahoma"/>
      <w:sz w:val="16"/>
      <w:szCs w:val="16"/>
      <w:lang w:eastAsia="ru-RU"/>
    </w:rPr>
  </w:style>
  <w:style w:type="paragraph" w:styleId="a6">
    <w:name w:val="header"/>
    <w:basedOn w:val="a"/>
    <w:link w:val="a7"/>
    <w:uiPriority w:val="99"/>
    <w:unhideWhenUsed/>
    <w:rsid w:val="00E04B10"/>
    <w:pPr>
      <w:tabs>
        <w:tab w:val="center" w:pos="4677"/>
        <w:tab w:val="right" w:pos="9355"/>
      </w:tabs>
    </w:pPr>
  </w:style>
  <w:style w:type="character" w:customStyle="1" w:styleId="a7">
    <w:name w:val="Верхний колонтитул Знак"/>
    <w:basedOn w:val="a0"/>
    <w:link w:val="a6"/>
    <w:uiPriority w:val="99"/>
    <w:rsid w:val="00E04B1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04B10"/>
    <w:pPr>
      <w:tabs>
        <w:tab w:val="center" w:pos="4677"/>
        <w:tab w:val="right" w:pos="9355"/>
      </w:tabs>
    </w:pPr>
  </w:style>
  <w:style w:type="character" w:customStyle="1" w:styleId="a9">
    <w:name w:val="Нижний колонтитул Знак"/>
    <w:basedOn w:val="a0"/>
    <w:link w:val="a8"/>
    <w:uiPriority w:val="99"/>
    <w:rsid w:val="00E04B1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c6">
    <w:name w:val="c5 c6"/>
    <w:basedOn w:val="a"/>
    <w:rsid w:val="00486B4C"/>
    <w:pPr>
      <w:spacing w:before="100" w:beforeAutospacing="1" w:after="100" w:afterAutospacing="1"/>
    </w:pPr>
  </w:style>
  <w:style w:type="paragraph" w:customStyle="1" w:styleId="c6c12c34">
    <w:name w:val="c6 c12 c34"/>
    <w:basedOn w:val="a"/>
    <w:rsid w:val="00486B4C"/>
    <w:pPr>
      <w:spacing w:before="100" w:beforeAutospacing="1" w:after="100" w:afterAutospacing="1"/>
    </w:pPr>
  </w:style>
  <w:style w:type="paragraph" w:customStyle="1" w:styleId="c6c12c20">
    <w:name w:val="c6 c12 c20"/>
    <w:basedOn w:val="a"/>
    <w:rsid w:val="00486B4C"/>
    <w:pPr>
      <w:spacing w:before="100" w:beforeAutospacing="1" w:after="100" w:afterAutospacing="1"/>
    </w:pPr>
  </w:style>
  <w:style w:type="character" w:customStyle="1" w:styleId="c8c3">
    <w:name w:val="c8 c3"/>
    <w:basedOn w:val="a0"/>
    <w:rsid w:val="00486B4C"/>
  </w:style>
  <w:style w:type="character" w:customStyle="1" w:styleId="c3">
    <w:name w:val="c3"/>
    <w:basedOn w:val="a0"/>
    <w:rsid w:val="00486B4C"/>
  </w:style>
  <w:style w:type="character" w:customStyle="1" w:styleId="c3c7">
    <w:name w:val="c3 c7"/>
    <w:basedOn w:val="a0"/>
    <w:rsid w:val="00486B4C"/>
  </w:style>
  <w:style w:type="character" w:customStyle="1" w:styleId="apple-converted-space">
    <w:name w:val="apple-converted-space"/>
    <w:basedOn w:val="a0"/>
    <w:rsid w:val="00486B4C"/>
  </w:style>
  <w:style w:type="character" w:customStyle="1" w:styleId="c3c14">
    <w:name w:val="c3 c14"/>
    <w:basedOn w:val="a0"/>
    <w:rsid w:val="00486B4C"/>
  </w:style>
  <w:style w:type="character" w:customStyle="1" w:styleId="c6">
    <w:name w:val="c6"/>
    <w:basedOn w:val="a0"/>
    <w:rsid w:val="00486B4C"/>
  </w:style>
  <w:style w:type="table" w:styleId="a3">
    <w:name w:val="Table Grid"/>
    <w:basedOn w:val="a1"/>
    <w:rsid w:val="00486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04B10"/>
    <w:rPr>
      <w:rFonts w:ascii="Tahoma" w:hAnsi="Tahoma" w:cs="Tahoma"/>
      <w:sz w:val="16"/>
      <w:szCs w:val="16"/>
    </w:rPr>
  </w:style>
  <w:style w:type="character" w:customStyle="1" w:styleId="a5">
    <w:name w:val="Текст выноски Знак"/>
    <w:basedOn w:val="a0"/>
    <w:link w:val="a4"/>
    <w:uiPriority w:val="99"/>
    <w:semiHidden/>
    <w:rsid w:val="00E04B10"/>
    <w:rPr>
      <w:rFonts w:ascii="Tahoma" w:eastAsia="Times New Roman" w:hAnsi="Tahoma" w:cs="Tahoma"/>
      <w:sz w:val="16"/>
      <w:szCs w:val="16"/>
      <w:lang w:eastAsia="ru-RU"/>
    </w:rPr>
  </w:style>
  <w:style w:type="paragraph" w:styleId="a6">
    <w:name w:val="header"/>
    <w:basedOn w:val="a"/>
    <w:link w:val="a7"/>
    <w:uiPriority w:val="99"/>
    <w:unhideWhenUsed/>
    <w:rsid w:val="00E04B10"/>
    <w:pPr>
      <w:tabs>
        <w:tab w:val="center" w:pos="4677"/>
        <w:tab w:val="right" w:pos="9355"/>
      </w:tabs>
    </w:pPr>
  </w:style>
  <w:style w:type="character" w:customStyle="1" w:styleId="a7">
    <w:name w:val="Верхний колонтитул Знак"/>
    <w:basedOn w:val="a0"/>
    <w:link w:val="a6"/>
    <w:uiPriority w:val="99"/>
    <w:rsid w:val="00E04B1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04B10"/>
    <w:pPr>
      <w:tabs>
        <w:tab w:val="center" w:pos="4677"/>
        <w:tab w:val="right" w:pos="9355"/>
      </w:tabs>
    </w:pPr>
  </w:style>
  <w:style w:type="character" w:customStyle="1" w:styleId="a9">
    <w:name w:val="Нижний колонтитул Знак"/>
    <w:basedOn w:val="a0"/>
    <w:link w:val="a8"/>
    <w:uiPriority w:val="99"/>
    <w:rsid w:val="00E04B1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3168</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dc:creator>
  <cp:keywords/>
  <dc:description/>
  <cp:lastModifiedBy>Светлана Анреевна</cp:lastModifiedBy>
  <cp:revision>17</cp:revision>
  <cp:lastPrinted>2020-09-02T10:44:00Z</cp:lastPrinted>
  <dcterms:created xsi:type="dcterms:W3CDTF">2016-11-17T19:28:00Z</dcterms:created>
  <dcterms:modified xsi:type="dcterms:W3CDTF">2021-03-10T17:06:00Z</dcterms:modified>
</cp:coreProperties>
</file>